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96" w:rsidRDefault="00AF3A96" w:rsidP="00AF3A96">
      <w:pPr>
        <w:pStyle w:val="a3"/>
        <w:shd w:val="clear" w:color="auto" w:fill="F3F3F3"/>
        <w:jc w:val="right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Приложение № </w:t>
      </w:r>
      <w:r w:rsidR="00B17895">
        <w:rPr>
          <w:rFonts w:ascii="Trebuchet MS" w:hAnsi="Trebuchet MS"/>
          <w:color w:val="22252D"/>
          <w:sz w:val="21"/>
          <w:szCs w:val="21"/>
        </w:rPr>
        <w:t>2</w:t>
      </w:r>
    </w:p>
    <w:p w:rsidR="00AF3A96" w:rsidRDefault="00AF3A96" w:rsidP="00AF3A96">
      <w:pPr>
        <w:pStyle w:val="a3"/>
        <w:shd w:val="clear" w:color="auto" w:fill="F3F3F3"/>
        <w:jc w:val="right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к постановлению Администрации</w:t>
      </w:r>
    </w:p>
    <w:p w:rsidR="00B17895" w:rsidRDefault="00B17895" w:rsidP="00AF3A96">
      <w:pPr>
        <w:pStyle w:val="a3"/>
        <w:shd w:val="clear" w:color="auto" w:fill="F3F3F3"/>
        <w:jc w:val="right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МО СП «село Чонтаул» </w:t>
      </w:r>
    </w:p>
    <w:p w:rsidR="00AF3A96" w:rsidRDefault="00AF3A96" w:rsidP="00AF3A96">
      <w:pPr>
        <w:pStyle w:val="a3"/>
        <w:shd w:val="clear" w:color="auto" w:fill="F3F3F3"/>
        <w:jc w:val="right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К</w:t>
      </w:r>
      <w:r w:rsidR="00B17895">
        <w:rPr>
          <w:rFonts w:ascii="Trebuchet MS" w:hAnsi="Trebuchet MS"/>
          <w:color w:val="22252D"/>
          <w:sz w:val="21"/>
          <w:szCs w:val="21"/>
        </w:rPr>
        <w:t>изилюртов</w:t>
      </w:r>
      <w:r>
        <w:rPr>
          <w:rFonts w:ascii="Trebuchet MS" w:hAnsi="Trebuchet MS"/>
          <w:color w:val="22252D"/>
          <w:sz w:val="21"/>
          <w:szCs w:val="21"/>
        </w:rPr>
        <w:t xml:space="preserve">ского </w:t>
      </w:r>
      <w:r w:rsidR="00B17895">
        <w:rPr>
          <w:rFonts w:ascii="Trebuchet MS" w:hAnsi="Trebuchet MS"/>
          <w:color w:val="22252D"/>
          <w:sz w:val="21"/>
          <w:szCs w:val="21"/>
        </w:rPr>
        <w:t>сельского поселения</w:t>
      </w:r>
    </w:p>
    <w:p w:rsidR="00AF3A96" w:rsidRDefault="00B42A82" w:rsidP="00AF3A96">
      <w:pPr>
        <w:pStyle w:val="a3"/>
        <w:shd w:val="clear" w:color="auto" w:fill="F3F3F3"/>
        <w:jc w:val="right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от 18</w:t>
      </w:r>
      <w:r w:rsidR="00AF3A96">
        <w:rPr>
          <w:rFonts w:ascii="Trebuchet MS" w:hAnsi="Trebuchet MS"/>
          <w:color w:val="22252D"/>
          <w:sz w:val="21"/>
          <w:szCs w:val="21"/>
        </w:rPr>
        <w:t>.0</w:t>
      </w:r>
      <w:r>
        <w:rPr>
          <w:rFonts w:ascii="Trebuchet MS" w:hAnsi="Trebuchet MS"/>
          <w:color w:val="22252D"/>
          <w:sz w:val="21"/>
          <w:szCs w:val="21"/>
        </w:rPr>
        <w:t>3</w:t>
      </w:r>
      <w:r w:rsidR="00AF3A96">
        <w:rPr>
          <w:rFonts w:ascii="Trebuchet MS" w:hAnsi="Trebuchet MS"/>
          <w:color w:val="22252D"/>
          <w:sz w:val="21"/>
          <w:szCs w:val="21"/>
        </w:rPr>
        <w:t>.20</w:t>
      </w:r>
      <w:r>
        <w:rPr>
          <w:rFonts w:ascii="Trebuchet MS" w:hAnsi="Trebuchet MS"/>
          <w:color w:val="22252D"/>
          <w:sz w:val="21"/>
          <w:szCs w:val="21"/>
        </w:rPr>
        <w:t>2</w:t>
      </w:r>
      <w:r w:rsidR="00AF3A96">
        <w:rPr>
          <w:rFonts w:ascii="Trebuchet MS" w:hAnsi="Trebuchet MS"/>
          <w:color w:val="22252D"/>
          <w:sz w:val="21"/>
          <w:szCs w:val="21"/>
        </w:rPr>
        <w:t xml:space="preserve">1 № </w:t>
      </w:r>
      <w:r w:rsidR="00B17895">
        <w:rPr>
          <w:rFonts w:ascii="Trebuchet MS" w:hAnsi="Trebuchet MS"/>
          <w:color w:val="22252D"/>
          <w:sz w:val="21"/>
          <w:szCs w:val="21"/>
        </w:rPr>
        <w:t>0</w:t>
      </w:r>
      <w:r>
        <w:rPr>
          <w:rFonts w:ascii="Trebuchet MS" w:hAnsi="Trebuchet MS"/>
          <w:color w:val="22252D"/>
          <w:sz w:val="21"/>
          <w:szCs w:val="21"/>
        </w:rPr>
        <w:t>5</w:t>
      </w:r>
      <w:r w:rsidR="00B17895">
        <w:rPr>
          <w:rFonts w:ascii="Trebuchet MS" w:hAnsi="Trebuchet MS"/>
          <w:color w:val="22252D"/>
          <w:sz w:val="21"/>
          <w:szCs w:val="21"/>
        </w:rPr>
        <w:t>-П</w:t>
      </w:r>
    </w:p>
    <w:p w:rsidR="00AF3A96" w:rsidRDefault="00AF3A96" w:rsidP="00AF3A96">
      <w:pPr>
        <w:pStyle w:val="a3"/>
        <w:shd w:val="clear" w:color="auto" w:fill="F3F3F3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B17895" w:rsidRDefault="00AF3A96" w:rsidP="00B17895">
      <w:pPr>
        <w:pStyle w:val="a3"/>
        <w:shd w:val="clear" w:color="auto" w:fill="F3F3F3"/>
        <w:jc w:val="center"/>
        <w:rPr>
          <w:rFonts w:ascii="Trebuchet MS" w:hAnsi="Trebuchet MS"/>
          <w:b/>
          <w:color w:val="22252D"/>
          <w:szCs w:val="21"/>
        </w:rPr>
      </w:pPr>
      <w:r w:rsidRPr="00B17895">
        <w:rPr>
          <w:rFonts w:ascii="Trebuchet MS" w:hAnsi="Trebuchet MS"/>
          <w:b/>
          <w:color w:val="22252D"/>
          <w:szCs w:val="21"/>
        </w:rPr>
        <w:t>ПОЛОЖЕНИЕ</w:t>
      </w:r>
    </w:p>
    <w:p w:rsidR="00AF3A96" w:rsidRPr="00B17895" w:rsidRDefault="00AF3A96" w:rsidP="00B17895">
      <w:pPr>
        <w:pStyle w:val="a3"/>
        <w:shd w:val="clear" w:color="auto" w:fill="F3F3F3"/>
        <w:jc w:val="center"/>
        <w:rPr>
          <w:rFonts w:ascii="Trebuchet MS" w:hAnsi="Trebuchet MS"/>
          <w:b/>
          <w:color w:val="22252D"/>
          <w:szCs w:val="21"/>
        </w:rPr>
      </w:pPr>
      <w:r w:rsidRPr="00B17895">
        <w:rPr>
          <w:rFonts w:ascii="Trebuchet MS" w:hAnsi="Trebuchet MS"/>
          <w:b/>
          <w:color w:val="22252D"/>
          <w:szCs w:val="21"/>
        </w:rPr>
        <w:t xml:space="preserve">о </w:t>
      </w:r>
      <w:r w:rsidR="00B17895" w:rsidRPr="00B17895">
        <w:rPr>
          <w:rFonts w:ascii="Trebuchet MS" w:hAnsi="Trebuchet MS"/>
          <w:b/>
          <w:color w:val="22252D"/>
          <w:szCs w:val="21"/>
        </w:rPr>
        <w:t>муниципальной</w:t>
      </w:r>
      <w:r w:rsidRPr="00B17895">
        <w:rPr>
          <w:rFonts w:ascii="Trebuchet MS" w:hAnsi="Trebuchet MS"/>
          <w:b/>
          <w:color w:val="22252D"/>
          <w:szCs w:val="21"/>
        </w:rPr>
        <w:t xml:space="preserve"> комиссии по профилактике правонарушений</w:t>
      </w:r>
      <w:r w:rsidR="00B17895" w:rsidRPr="00B17895">
        <w:rPr>
          <w:rFonts w:ascii="Trebuchet MS" w:hAnsi="Trebuchet MS"/>
          <w:b/>
          <w:color w:val="22252D"/>
          <w:szCs w:val="21"/>
        </w:rPr>
        <w:t xml:space="preserve"> противодействию преступности</w:t>
      </w:r>
    </w:p>
    <w:p w:rsidR="00AF3A96" w:rsidRDefault="00AF3A96" w:rsidP="00AF3A96">
      <w:pPr>
        <w:pStyle w:val="a3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AF3A96" w:rsidRDefault="00AF3A96" w:rsidP="00AF3A96">
      <w:pPr>
        <w:pStyle w:val="a3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1. Общие положения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1.1. </w:t>
      </w:r>
      <w:r w:rsidR="00B17895">
        <w:rPr>
          <w:rFonts w:ascii="Trebuchet MS" w:hAnsi="Trebuchet MS"/>
          <w:color w:val="22252D"/>
          <w:sz w:val="21"/>
          <w:szCs w:val="21"/>
        </w:rPr>
        <w:t>Муниципальная</w:t>
      </w:r>
      <w:r>
        <w:rPr>
          <w:rFonts w:ascii="Trebuchet MS" w:hAnsi="Trebuchet MS"/>
          <w:color w:val="22252D"/>
          <w:sz w:val="21"/>
          <w:szCs w:val="21"/>
        </w:rPr>
        <w:t xml:space="preserve"> комиссия по профилактике правонарушений (далее - Комиссия) является совещательным коллегиальным органом и создается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преступностью, незаконной миграцией и на ресоциализацию лиц, освободившихся из мест лишения свободы.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1.2.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</w:t>
      </w:r>
      <w:r w:rsidR="00B17895">
        <w:rPr>
          <w:rFonts w:ascii="Trebuchet MS" w:hAnsi="Trebuchet MS"/>
          <w:color w:val="22252D"/>
          <w:sz w:val="21"/>
          <w:szCs w:val="21"/>
        </w:rPr>
        <w:t>Республики Дагестан</w:t>
      </w:r>
      <w:r>
        <w:rPr>
          <w:rFonts w:ascii="Trebuchet MS" w:hAnsi="Trebuchet MS"/>
          <w:color w:val="22252D"/>
          <w:sz w:val="21"/>
          <w:szCs w:val="21"/>
        </w:rPr>
        <w:t>,</w:t>
      </w:r>
      <w:r w:rsidR="00B17895">
        <w:rPr>
          <w:rFonts w:ascii="Trebuchet MS" w:hAnsi="Trebuchet MS"/>
          <w:color w:val="22252D"/>
          <w:sz w:val="21"/>
          <w:szCs w:val="21"/>
        </w:rPr>
        <w:t xml:space="preserve"> Постановлением</w:t>
      </w:r>
      <w:r>
        <w:rPr>
          <w:rFonts w:ascii="Trebuchet MS" w:hAnsi="Trebuchet MS"/>
          <w:color w:val="22252D"/>
          <w:sz w:val="21"/>
          <w:szCs w:val="21"/>
        </w:rPr>
        <w:t xml:space="preserve"> </w:t>
      </w:r>
      <w:r w:rsidR="00B17895">
        <w:rPr>
          <w:rFonts w:ascii="Trebuchet MS" w:hAnsi="Trebuchet MS"/>
          <w:color w:val="22252D"/>
          <w:sz w:val="21"/>
          <w:szCs w:val="21"/>
        </w:rPr>
        <w:t>Администрации МР «Кизилюртовский район» № 1</w:t>
      </w:r>
      <w:r w:rsidR="00F14445">
        <w:rPr>
          <w:rFonts w:ascii="Trebuchet MS" w:hAnsi="Trebuchet MS"/>
          <w:color w:val="22252D"/>
          <w:sz w:val="21"/>
          <w:szCs w:val="21"/>
        </w:rPr>
        <w:t>61 от 26.11.2020</w:t>
      </w:r>
      <w:r w:rsidR="00B17895">
        <w:rPr>
          <w:rFonts w:ascii="Trebuchet MS" w:hAnsi="Trebuchet MS"/>
          <w:color w:val="22252D"/>
          <w:sz w:val="21"/>
          <w:szCs w:val="21"/>
        </w:rPr>
        <w:t xml:space="preserve"> г., </w:t>
      </w:r>
      <w:r>
        <w:rPr>
          <w:rFonts w:ascii="Trebuchet MS" w:hAnsi="Trebuchet MS"/>
          <w:color w:val="22252D"/>
          <w:sz w:val="21"/>
          <w:szCs w:val="21"/>
        </w:rPr>
        <w:t>муниципальными правовыми актами, регулирующими вопросы профилактики пра</w:t>
      </w:r>
      <w:r w:rsidR="00F14445">
        <w:rPr>
          <w:rFonts w:ascii="Trebuchet MS" w:hAnsi="Trebuchet MS"/>
          <w:color w:val="22252D"/>
          <w:sz w:val="21"/>
          <w:szCs w:val="21"/>
        </w:rPr>
        <w:t>вонарушений, а также настоящим П</w:t>
      </w:r>
      <w:r>
        <w:rPr>
          <w:rFonts w:ascii="Trebuchet MS" w:hAnsi="Trebuchet MS"/>
          <w:color w:val="22252D"/>
          <w:sz w:val="21"/>
          <w:szCs w:val="21"/>
        </w:rPr>
        <w:t>оложением.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1.3. Комиссия осуществляет свою деятельность во взаимодействии с территориальными органами федеральных органов исполнительной власти, органами местного самоуправления, организациями, предприятиями, учреждениями всех форм собственности, политическими партиями и движениями, общественными организациями, ассоциациями и фондами, гражданами.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AF3A96" w:rsidRDefault="00AF3A96" w:rsidP="00AF3A96">
      <w:pPr>
        <w:pStyle w:val="a3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2. Основные задачи, функции и права Комиссии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2.1. Основными задачами Комиссии являются: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- организация и </w:t>
      </w:r>
      <w:proofErr w:type="gramStart"/>
      <w:r>
        <w:rPr>
          <w:rFonts w:ascii="Trebuchet MS" w:hAnsi="Trebuchet MS"/>
          <w:color w:val="22252D"/>
          <w:sz w:val="21"/>
          <w:szCs w:val="21"/>
        </w:rPr>
        <w:t>контроль за</w:t>
      </w:r>
      <w:proofErr w:type="gramEnd"/>
      <w:r>
        <w:rPr>
          <w:rFonts w:ascii="Trebuchet MS" w:hAnsi="Trebuchet MS"/>
          <w:color w:val="22252D"/>
          <w:sz w:val="21"/>
          <w:szCs w:val="21"/>
        </w:rPr>
        <w:t xml:space="preserve"> осуществлением мероприятий по профилактике правонарушений на территории </w:t>
      </w:r>
      <w:r w:rsidR="00B17895">
        <w:rPr>
          <w:rFonts w:ascii="Trebuchet MS" w:hAnsi="Trebuchet MS"/>
          <w:color w:val="22252D"/>
          <w:sz w:val="21"/>
          <w:szCs w:val="21"/>
        </w:rPr>
        <w:t>сельского поселения</w:t>
      </w:r>
      <w:r>
        <w:rPr>
          <w:rFonts w:ascii="Trebuchet MS" w:hAnsi="Trebuchet MS"/>
          <w:color w:val="22252D"/>
          <w:sz w:val="21"/>
          <w:szCs w:val="21"/>
        </w:rPr>
        <w:t>;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- проведение комплексного анализа состояния профилактики правонарушений на территории </w:t>
      </w:r>
      <w:r w:rsidR="00B17895">
        <w:rPr>
          <w:rFonts w:ascii="Trebuchet MS" w:hAnsi="Trebuchet MS"/>
          <w:color w:val="22252D"/>
          <w:sz w:val="21"/>
          <w:szCs w:val="21"/>
        </w:rPr>
        <w:t>сельского поселения</w:t>
      </w:r>
      <w:r>
        <w:rPr>
          <w:rFonts w:ascii="Trebuchet MS" w:hAnsi="Trebuchet MS"/>
          <w:color w:val="22252D"/>
          <w:sz w:val="21"/>
          <w:szCs w:val="21"/>
        </w:rPr>
        <w:t xml:space="preserve"> с последующей выработкой необходимых рекомендаций;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- представление главе Администрации </w:t>
      </w:r>
      <w:r w:rsidR="00B17895">
        <w:rPr>
          <w:rFonts w:ascii="Trebuchet MS" w:hAnsi="Trebuchet MS"/>
          <w:color w:val="22252D"/>
          <w:sz w:val="21"/>
          <w:szCs w:val="21"/>
        </w:rPr>
        <w:t>сельского поселения</w:t>
      </w:r>
      <w:r>
        <w:rPr>
          <w:rFonts w:ascii="Trebuchet MS" w:hAnsi="Trebuchet MS"/>
          <w:color w:val="22252D"/>
          <w:sz w:val="21"/>
          <w:szCs w:val="21"/>
        </w:rPr>
        <w:t xml:space="preserve">  информации о состоянии профилактической деятельности, внесение предложений по повышению ее эффективности;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lastRenderedPageBreak/>
        <w:t>- организация заслушивания должностных лиц по вопросам предупреждения правонарушений, устранения причин и условий, способствующих их совершению.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2.2. Комиссия с целью выполнения возложенных на нее задач осуществляет следующие функции: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- рассматривает в пределах своей компетенции вопросы в сфере профилактики правонарушений и вносит предложения в установленном порядке главе Администрации </w:t>
      </w:r>
      <w:r w:rsidR="00B17895">
        <w:rPr>
          <w:rFonts w:ascii="Trebuchet MS" w:hAnsi="Trebuchet MS"/>
          <w:color w:val="22252D"/>
          <w:sz w:val="21"/>
          <w:szCs w:val="21"/>
        </w:rPr>
        <w:t>сельского поселения</w:t>
      </w:r>
      <w:r>
        <w:rPr>
          <w:rFonts w:ascii="Trebuchet MS" w:hAnsi="Trebuchet MS"/>
          <w:color w:val="22252D"/>
          <w:sz w:val="21"/>
          <w:szCs w:val="21"/>
        </w:rPr>
        <w:t>;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осуществляет деятельность по профилактике правонарушений, вырабатывает меры по ее совершенствованию: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подготавливает и участвует в разработке проектов муниципальных нормативных правовых актов в сфере профилактики правонарушений;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взаимодействует со средствами массовой информации и населением;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осуществляет планирование в сфере профилактики правонарушений;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участвует в разработке и реализации программы профилактики правонарушений;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- осуществляет </w:t>
      </w:r>
      <w:proofErr w:type="gramStart"/>
      <w:r>
        <w:rPr>
          <w:rFonts w:ascii="Trebuchet MS" w:hAnsi="Trebuchet MS"/>
          <w:color w:val="22252D"/>
          <w:sz w:val="21"/>
          <w:szCs w:val="21"/>
        </w:rPr>
        <w:t>контроль за</w:t>
      </w:r>
      <w:proofErr w:type="gramEnd"/>
      <w:r>
        <w:rPr>
          <w:rFonts w:ascii="Trebuchet MS" w:hAnsi="Trebuchet MS"/>
          <w:color w:val="22252D"/>
          <w:sz w:val="21"/>
          <w:szCs w:val="21"/>
        </w:rPr>
        <w:t xml:space="preserve"> выполнением решений Комиссии по вопросам профилактики правонарушений;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2.3. Комиссия в пределах своей компетенции имеет право: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запрашивать у территориальных органов федеральных органов исполнительной власти, органов местного самоуправления, организаций и общественных объединений необходимые материалы и информацию;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привлекать для участия в своей работе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 (по согласованию с их руководителями);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создавать рабочие группы по отдельным направлениям деятельности или для решения конкретной проблемы в сфере профилактики правонарушений;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- вносить в установленном порядке главе Администрации </w:t>
      </w:r>
      <w:r w:rsidR="00B17895">
        <w:rPr>
          <w:rFonts w:ascii="Trebuchet MS" w:hAnsi="Trebuchet MS"/>
          <w:color w:val="22252D"/>
          <w:sz w:val="21"/>
          <w:szCs w:val="21"/>
        </w:rPr>
        <w:t>сельского поселения</w:t>
      </w:r>
      <w:r>
        <w:rPr>
          <w:rFonts w:ascii="Trebuchet MS" w:hAnsi="Trebuchet MS"/>
          <w:color w:val="22252D"/>
          <w:sz w:val="21"/>
          <w:szCs w:val="21"/>
        </w:rPr>
        <w:t xml:space="preserve"> предложения по вопросам, требующим его решения.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AF3A96" w:rsidRDefault="00AF3A96" w:rsidP="00AF3A96">
      <w:pPr>
        <w:pStyle w:val="a3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3. Состав Комиссии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3.1. Состав Комиссии утверждается постановлением Администрации </w:t>
      </w:r>
      <w:r w:rsidR="00B17895">
        <w:rPr>
          <w:rFonts w:ascii="Trebuchet MS" w:hAnsi="Trebuchet MS"/>
          <w:color w:val="22252D"/>
          <w:sz w:val="21"/>
          <w:szCs w:val="21"/>
        </w:rPr>
        <w:t>сельского поселения</w:t>
      </w:r>
      <w:r>
        <w:rPr>
          <w:rFonts w:ascii="Trebuchet MS" w:hAnsi="Trebuchet MS"/>
          <w:color w:val="22252D"/>
          <w:sz w:val="21"/>
          <w:szCs w:val="21"/>
        </w:rPr>
        <w:t>.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3.2. Комиссия образуется в составе председателя, заместителя председателя, членов Комиссии и секретаря.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3.3. Председателем Комиссии является заместитель главы Администрации </w:t>
      </w:r>
      <w:r w:rsidR="00B17895">
        <w:rPr>
          <w:rFonts w:ascii="Trebuchet MS" w:hAnsi="Trebuchet MS"/>
          <w:color w:val="22252D"/>
          <w:sz w:val="21"/>
          <w:szCs w:val="21"/>
        </w:rPr>
        <w:t>сельского поселения</w:t>
      </w:r>
      <w:r>
        <w:rPr>
          <w:rFonts w:ascii="Trebuchet MS" w:hAnsi="Trebuchet MS"/>
          <w:color w:val="22252D"/>
          <w:sz w:val="21"/>
          <w:szCs w:val="21"/>
        </w:rPr>
        <w:t xml:space="preserve"> по вопросам взаимодействия с </w:t>
      </w:r>
      <w:r w:rsidR="00D873B5">
        <w:rPr>
          <w:rFonts w:ascii="Trebuchet MS" w:hAnsi="Trebuchet MS"/>
          <w:color w:val="22252D"/>
          <w:sz w:val="21"/>
          <w:szCs w:val="21"/>
        </w:rPr>
        <w:t>территориальными органами федеральных органов исполнительной власти, органами местного самоуправления, организациями и общественными объединениями</w:t>
      </w:r>
      <w:r>
        <w:rPr>
          <w:rFonts w:ascii="Trebuchet MS" w:hAnsi="Trebuchet MS"/>
          <w:color w:val="22252D"/>
          <w:sz w:val="21"/>
          <w:szCs w:val="21"/>
        </w:rPr>
        <w:t xml:space="preserve"> и несет ответственность за выполнение возложенных на нее задач.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lastRenderedPageBreak/>
        <w:t> </w:t>
      </w:r>
    </w:p>
    <w:p w:rsidR="00AF3A96" w:rsidRDefault="00AF3A96" w:rsidP="00AF3A96">
      <w:pPr>
        <w:pStyle w:val="a3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4. Организация работы Комиссии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4.1.Комиссия осуществляет свою деятельность в соответствии с планом. План работы составляется на текущий год на основании предложений, поступивших от членов Комиссии, рассматривается на заседании Комиссии и утверждается ее председателем.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4.2. Заседания Комиссии проводятся под руководством ее председателя либо его заместителя не реже одного раза в квартал и считаются правомочным, если на них присутствует более половины ее состав.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4.3. Председатель Комиссии определяет состав рабочих групп.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4.4. В случае отсутствия члена Комиссии на заседании Комиссии он имеет право представить свое мнение по рассматриваемым вопросам в письменной форме.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4.5. Подготовка материалов к заседанию Комиссии осуществляется территориальными органами федеральных органов исполнительной власти, органами местного самоуправления, к сфере ведения которых относятся вопросы, включенные в повестку дня заседания Комиссии. Материалы должны быть представлены в Комиссию не позднее, чем за 10 дней до даты проведения заседания Комиссии.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4.6.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4.7.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 Комиссии, а также секретарем.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4.8. Решения Комиссии, принимаемые в соответствии с ее компетенцией, доводятся до всех органов федеральных органов исполнительной власти, органов местного самоуправления.</w:t>
      </w:r>
    </w:p>
    <w:p w:rsidR="00AF3A96" w:rsidRDefault="00AF3A96" w:rsidP="00AF3A96">
      <w:pPr>
        <w:pStyle w:val="a3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4.9. Организационно-техническое обеспечение деятельности Комиссии осуществляет</w:t>
      </w:r>
      <w:r w:rsidR="00D873B5">
        <w:rPr>
          <w:rFonts w:ascii="Trebuchet MS" w:hAnsi="Trebuchet MS"/>
          <w:color w:val="22252D"/>
          <w:sz w:val="21"/>
          <w:szCs w:val="21"/>
        </w:rPr>
        <w:t>ся</w:t>
      </w:r>
      <w:r>
        <w:rPr>
          <w:rFonts w:ascii="Trebuchet MS" w:hAnsi="Trebuchet MS"/>
          <w:color w:val="22252D"/>
          <w:sz w:val="21"/>
          <w:szCs w:val="21"/>
        </w:rPr>
        <w:t xml:space="preserve"> </w:t>
      </w:r>
      <w:r w:rsidR="00D873B5">
        <w:rPr>
          <w:rFonts w:ascii="Trebuchet MS" w:hAnsi="Trebuchet MS"/>
          <w:color w:val="22252D"/>
          <w:sz w:val="21"/>
          <w:szCs w:val="21"/>
        </w:rPr>
        <w:t xml:space="preserve">во </w:t>
      </w:r>
      <w:r>
        <w:rPr>
          <w:rFonts w:ascii="Trebuchet MS" w:hAnsi="Trebuchet MS"/>
          <w:color w:val="22252D"/>
          <w:sz w:val="21"/>
          <w:szCs w:val="21"/>
        </w:rPr>
        <w:t>взаимодействи</w:t>
      </w:r>
      <w:r w:rsidR="00D873B5">
        <w:rPr>
          <w:rFonts w:ascii="Trebuchet MS" w:hAnsi="Trebuchet MS"/>
          <w:color w:val="22252D"/>
          <w:sz w:val="21"/>
          <w:szCs w:val="21"/>
        </w:rPr>
        <w:t>и</w:t>
      </w:r>
      <w:r>
        <w:rPr>
          <w:rFonts w:ascii="Trebuchet MS" w:hAnsi="Trebuchet MS"/>
          <w:color w:val="22252D"/>
          <w:sz w:val="21"/>
          <w:szCs w:val="21"/>
        </w:rPr>
        <w:t xml:space="preserve"> с административными органами и общественными организациями Администрации  </w:t>
      </w:r>
      <w:r w:rsidR="00B17895">
        <w:rPr>
          <w:rFonts w:ascii="Trebuchet MS" w:hAnsi="Trebuchet MS"/>
          <w:color w:val="22252D"/>
          <w:sz w:val="21"/>
          <w:szCs w:val="21"/>
        </w:rPr>
        <w:t>сельского поселения</w:t>
      </w:r>
      <w:r>
        <w:rPr>
          <w:rFonts w:ascii="Trebuchet MS" w:hAnsi="Trebuchet MS"/>
          <w:color w:val="22252D"/>
          <w:sz w:val="21"/>
          <w:szCs w:val="21"/>
        </w:rPr>
        <w:t>.</w:t>
      </w:r>
    </w:p>
    <w:p w:rsidR="001E286D" w:rsidRDefault="001E286D"/>
    <w:p w:rsidR="00A92934" w:rsidRDefault="00A92934" w:rsidP="001E286D"/>
    <w:p w:rsidR="001E286D" w:rsidRPr="001E286D" w:rsidRDefault="001E286D" w:rsidP="001E286D">
      <w:pPr>
        <w:rPr>
          <w:sz w:val="28"/>
        </w:rPr>
      </w:pPr>
      <w:r w:rsidRPr="001E286D">
        <w:rPr>
          <w:sz w:val="28"/>
        </w:rPr>
        <w:t>Зам</w:t>
      </w:r>
      <w:proofErr w:type="gramStart"/>
      <w:r w:rsidRPr="001E286D">
        <w:rPr>
          <w:sz w:val="28"/>
        </w:rPr>
        <w:t>.г</w:t>
      </w:r>
      <w:proofErr w:type="gramEnd"/>
      <w:r w:rsidRPr="001E286D">
        <w:rPr>
          <w:sz w:val="28"/>
        </w:rPr>
        <w:t xml:space="preserve">лавы МО СП «село Чонтаул»            </w:t>
      </w:r>
      <w:r>
        <w:rPr>
          <w:sz w:val="28"/>
        </w:rPr>
        <w:t xml:space="preserve">                   </w:t>
      </w:r>
      <w:r w:rsidRPr="001E286D">
        <w:rPr>
          <w:sz w:val="28"/>
        </w:rPr>
        <w:t xml:space="preserve">                          Г.М.Малачов</w:t>
      </w:r>
    </w:p>
    <w:p w:rsidR="001E286D" w:rsidRPr="001E286D" w:rsidRDefault="001E286D">
      <w:pPr>
        <w:rPr>
          <w:sz w:val="28"/>
        </w:rPr>
      </w:pPr>
    </w:p>
    <w:sectPr w:rsidR="001E286D" w:rsidRPr="001E286D" w:rsidSect="00A9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AF3A96"/>
    <w:rsid w:val="00047CA7"/>
    <w:rsid w:val="001E286D"/>
    <w:rsid w:val="004F1A20"/>
    <w:rsid w:val="00635EE8"/>
    <w:rsid w:val="006C5E56"/>
    <w:rsid w:val="009870C4"/>
    <w:rsid w:val="00A60D93"/>
    <w:rsid w:val="00A92934"/>
    <w:rsid w:val="00AF3A96"/>
    <w:rsid w:val="00B17895"/>
    <w:rsid w:val="00B42A82"/>
    <w:rsid w:val="00B46B8E"/>
    <w:rsid w:val="00C74A85"/>
    <w:rsid w:val="00D873B5"/>
    <w:rsid w:val="00E300D7"/>
    <w:rsid w:val="00F1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1212</cp:lastModifiedBy>
  <cp:revision>2</cp:revision>
  <cp:lastPrinted>2020-05-29T18:48:00Z</cp:lastPrinted>
  <dcterms:created xsi:type="dcterms:W3CDTF">2021-04-14T13:40:00Z</dcterms:created>
  <dcterms:modified xsi:type="dcterms:W3CDTF">2021-04-14T13:40:00Z</dcterms:modified>
</cp:coreProperties>
</file>