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8" w:rsidRDefault="0074224F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СЕЛЬСКОГО ПОСЕЛЕНИЯ «СЕЛО </w:t>
      </w:r>
      <w:r w:rsidR="003B4CF7">
        <w:rPr>
          <w:rFonts w:ascii="Times New Roman" w:hAnsi="Times New Roman" w:cs="Times New Roman"/>
          <w:b/>
          <w:sz w:val="24"/>
        </w:rPr>
        <w:t>ЧОНТАУЛ</w:t>
      </w:r>
      <w:r>
        <w:rPr>
          <w:rFonts w:ascii="Times New Roman" w:hAnsi="Times New Roman" w:cs="Times New Roman"/>
          <w:b/>
          <w:sz w:val="24"/>
        </w:rPr>
        <w:t>»</w:t>
      </w:r>
    </w:p>
    <w:p w:rsidR="001C5C78" w:rsidRDefault="0074224F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КИЗИЛЮРТОВСКОГО РАЙОНА РЕСПУБЛИКИ ДАГЕСТАН</w:t>
      </w:r>
    </w:p>
    <w:p w:rsidR="003B4CF7" w:rsidRDefault="003B4CF7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368111,РД,Кизилюртовский район, </w:t>
      </w: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</w:rPr>
        <w:t>онтаул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ул.Заводская,25, </w:t>
      </w:r>
      <w:proofErr w:type="spellStart"/>
      <w:r>
        <w:rPr>
          <w:rFonts w:ascii="Times New Roman" w:hAnsi="Times New Roman" w:cs="Times New Roman"/>
          <w:b/>
          <w:sz w:val="24"/>
        </w:rPr>
        <w:t>тел.№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89285684375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1C5C78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5C78" w:rsidRDefault="001C5C78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C78" w:rsidRDefault="003B4CF7" w:rsidP="003B4CF7">
      <w:pPr>
        <w:tabs>
          <w:tab w:val="left" w:pos="8096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5C7FB3">
        <w:rPr>
          <w:rFonts w:ascii="Times New Roman" w:hAnsi="Times New Roman" w:cs="Times New Roman"/>
          <w:b/>
          <w:szCs w:val="28"/>
        </w:rPr>
        <w:t>9</w:t>
      </w:r>
      <w:r>
        <w:rPr>
          <w:rFonts w:ascii="Times New Roman" w:hAnsi="Times New Roman" w:cs="Times New Roman"/>
          <w:b/>
          <w:szCs w:val="28"/>
        </w:rPr>
        <w:t xml:space="preserve">.12.2019г.         </w:t>
      </w:r>
      <w:r>
        <w:rPr>
          <w:rFonts w:ascii="Times New Roman" w:hAnsi="Times New Roman" w:cs="Times New Roman"/>
          <w:b/>
          <w:szCs w:val="28"/>
        </w:rPr>
        <w:tab/>
        <w:t xml:space="preserve"> </w:t>
      </w:r>
      <w:r w:rsidR="007B74EA">
        <w:rPr>
          <w:rFonts w:ascii="Times New Roman" w:hAnsi="Times New Roman" w:cs="Times New Roman"/>
          <w:b/>
          <w:szCs w:val="28"/>
        </w:rPr>
        <w:t xml:space="preserve">     </w:t>
      </w:r>
      <w:r>
        <w:rPr>
          <w:rFonts w:ascii="Times New Roman" w:hAnsi="Times New Roman" w:cs="Times New Roman"/>
          <w:b/>
          <w:szCs w:val="28"/>
        </w:rPr>
        <w:t xml:space="preserve">  № 2</w:t>
      </w:r>
      <w:r w:rsidR="005C7FB3">
        <w:rPr>
          <w:rFonts w:ascii="Times New Roman" w:hAnsi="Times New Roman" w:cs="Times New Roman"/>
          <w:b/>
          <w:szCs w:val="28"/>
        </w:rPr>
        <w:t>3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3B4CF7" w:rsidRDefault="003B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78" w:rsidRPr="003B4CF7" w:rsidRDefault="0074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5C78" w:rsidRPr="005C7FB3" w:rsidRDefault="0074224F" w:rsidP="005C7FB3">
      <w:pPr>
        <w:pStyle w:val="a3"/>
        <w:tabs>
          <w:tab w:val="left" w:pos="875"/>
        </w:tabs>
        <w:spacing w:after="0"/>
        <w:ind w:left="0"/>
        <w:rPr>
          <w:rFonts w:ascii="Times New Roman" w:hAnsi="Times New Roman" w:cs="Times New Roman"/>
          <w:bCs/>
          <w:sz w:val="32"/>
          <w:szCs w:val="28"/>
        </w:rPr>
      </w:pPr>
      <w:r w:rsidRPr="005C7FB3">
        <w:rPr>
          <w:rFonts w:ascii="Times New Roman" w:hAnsi="Times New Roman" w:cs="Times New Roman"/>
          <w:bCs/>
          <w:sz w:val="32"/>
          <w:szCs w:val="28"/>
        </w:rPr>
        <w:t xml:space="preserve">О </w:t>
      </w:r>
      <w:r w:rsidR="005C7FB3" w:rsidRPr="005C7FB3">
        <w:rPr>
          <w:rFonts w:ascii="Times New Roman" w:hAnsi="Times New Roman" w:cs="Times New Roman"/>
          <w:bCs/>
          <w:sz w:val="32"/>
          <w:szCs w:val="28"/>
        </w:rPr>
        <w:t>назначении ответственного за мероп</w:t>
      </w:r>
      <w:r w:rsidRPr="005C7FB3">
        <w:rPr>
          <w:rFonts w:ascii="Times New Roman" w:hAnsi="Times New Roman" w:cs="Times New Roman"/>
          <w:bCs/>
          <w:sz w:val="32"/>
          <w:szCs w:val="28"/>
        </w:rPr>
        <w:t>рияти</w:t>
      </w:r>
      <w:r w:rsidR="005C7FB3" w:rsidRPr="005C7FB3">
        <w:rPr>
          <w:rFonts w:ascii="Times New Roman" w:hAnsi="Times New Roman" w:cs="Times New Roman"/>
          <w:bCs/>
          <w:sz w:val="32"/>
          <w:szCs w:val="28"/>
        </w:rPr>
        <w:t xml:space="preserve">я по профилактике </w:t>
      </w:r>
      <w:r w:rsidRPr="005C7FB3">
        <w:rPr>
          <w:rFonts w:ascii="Times New Roman" w:hAnsi="Times New Roman" w:cs="Times New Roman"/>
          <w:bCs/>
          <w:sz w:val="32"/>
          <w:szCs w:val="28"/>
        </w:rPr>
        <w:t>терроризма и экстреми</w:t>
      </w:r>
      <w:r w:rsidR="005C7FB3" w:rsidRPr="005C7FB3">
        <w:rPr>
          <w:rFonts w:ascii="Times New Roman" w:hAnsi="Times New Roman" w:cs="Times New Roman"/>
          <w:bCs/>
          <w:sz w:val="32"/>
          <w:szCs w:val="28"/>
        </w:rPr>
        <w:t xml:space="preserve">зма  на территории МО СП «село </w:t>
      </w:r>
      <w:proofErr w:type="spellStart"/>
      <w:r w:rsidR="003B4CF7" w:rsidRPr="005C7FB3">
        <w:rPr>
          <w:rFonts w:ascii="Times New Roman" w:hAnsi="Times New Roman" w:cs="Times New Roman"/>
          <w:bCs/>
          <w:sz w:val="32"/>
          <w:szCs w:val="28"/>
        </w:rPr>
        <w:t>Чонтаул</w:t>
      </w:r>
      <w:proofErr w:type="spellEnd"/>
      <w:r w:rsidRPr="005C7FB3">
        <w:rPr>
          <w:rFonts w:ascii="Times New Roman" w:hAnsi="Times New Roman" w:cs="Times New Roman"/>
          <w:bCs/>
          <w:sz w:val="32"/>
          <w:szCs w:val="28"/>
        </w:rPr>
        <w:t>»</w:t>
      </w:r>
      <w:r w:rsidR="005C7FB3" w:rsidRPr="005C7F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5C7FB3">
        <w:rPr>
          <w:rFonts w:ascii="Times New Roman" w:hAnsi="Times New Roman" w:cs="Times New Roman"/>
          <w:bCs/>
          <w:sz w:val="32"/>
          <w:szCs w:val="28"/>
        </w:rPr>
        <w:t>на  2020 года.</w:t>
      </w:r>
    </w:p>
    <w:p w:rsidR="001C5C78" w:rsidRPr="003B4CF7" w:rsidRDefault="001C5C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78" w:rsidRPr="003B4CF7" w:rsidRDefault="0074224F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 xml:space="preserve">   В целях обеспечения личной защищенности и имущественной безопасности граждан на территории МО СП «село </w:t>
      </w:r>
      <w:proofErr w:type="spellStart"/>
      <w:r w:rsidR="003B4CF7"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28"/>
          <w:szCs w:val="28"/>
        </w:rPr>
        <w:t xml:space="preserve">», на основании Федеральных законов от 06.03.2006 № 35-ФЗ «О противодействии экстремизму», от 25.07.2002 № 114-ФЗ «О противодействии экстремистской деятельности», Указом Президента Российской Федерации от 15.02.2006 года « О мерах по противодействию терроризму» </w:t>
      </w:r>
      <w:r w:rsidRPr="003B4C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C5C78" w:rsidRPr="003B4CF7" w:rsidRDefault="001C5C78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C78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FB3">
        <w:rPr>
          <w:rFonts w:ascii="Times New Roman" w:hAnsi="Times New Roman" w:cs="Times New Roman"/>
          <w:sz w:val="28"/>
          <w:szCs w:val="28"/>
        </w:rPr>
        <w:t>Назначить ответственным за мероприятия по профилактике терроризма и экстремизма на территории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 МО СП «село </w:t>
      </w:r>
      <w:proofErr w:type="spellStart"/>
      <w:r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74224F" w:rsidRPr="003B4CF7">
        <w:rPr>
          <w:rFonts w:ascii="Times New Roman" w:hAnsi="Times New Roman" w:cs="Times New Roman"/>
          <w:sz w:val="28"/>
          <w:szCs w:val="28"/>
        </w:rPr>
        <w:t>»</w:t>
      </w:r>
      <w:r w:rsidR="005C7FB3">
        <w:rPr>
          <w:rFonts w:ascii="Times New Roman" w:hAnsi="Times New Roman" w:cs="Times New Roman"/>
          <w:sz w:val="28"/>
          <w:szCs w:val="28"/>
        </w:rPr>
        <w:t xml:space="preserve"> </w:t>
      </w:r>
      <w:r w:rsidR="0040448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C7FB3">
        <w:rPr>
          <w:rFonts w:ascii="Times New Roman" w:hAnsi="Times New Roman" w:cs="Times New Roman"/>
          <w:sz w:val="28"/>
          <w:szCs w:val="28"/>
        </w:rPr>
        <w:t>глав</w:t>
      </w:r>
      <w:r w:rsidR="00404486">
        <w:rPr>
          <w:rFonts w:ascii="Times New Roman" w:hAnsi="Times New Roman" w:cs="Times New Roman"/>
          <w:sz w:val="28"/>
          <w:szCs w:val="28"/>
        </w:rPr>
        <w:t>ы</w:t>
      </w:r>
      <w:r w:rsidR="005C7FB3">
        <w:rPr>
          <w:rFonts w:ascii="Times New Roman" w:hAnsi="Times New Roman" w:cs="Times New Roman"/>
          <w:sz w:val="28"/>
          <w:szCs w:val="28"/>
        </w:rPr>
        <w:t xml:space="preserve"> администрации МО СП «село </w:t>
      </w:r>
      <w:proofErr w:type="spellStart"/>
      <w:r w:rsidR="005C7FB3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5C7F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04486">
        <w:rPr>
          <w:rFonts w:ascii="Times New Roman" w:hAnsi="Times New Roman" w:cs="Times New Roman"/>
          <w:sz w:val="28"/>
          <w:szCs w:val="28"/>
        </w:rPr>
        <w:t>Малачова</w:t>
      </w:r>
      <w:proofErr w:type="spellEnd"/>
      <w:r w:rsidR="00404486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0036E" w:rsidRDefault="0050036E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36E" w:rsidRPr="003B4CF7" w:rsidRDefault="0050036E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2.Разработать должностные инструкции ответственного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антитеррорист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Pr="003B4CF7" w:rsidRDefault="0074224F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B4CF7">
        <w:rPr>
          <w:rFonts w:ascii="Times New Roman" w:hAnsi="Times New Roman" w:cs="Times New Roman"/>
          <w:sz w:val="32"/>
          <w:szCs w:val="28"/>
        </w:rPr>
        <w:t>Глава</w:t>
      </w:r>
      <w:r w:rsidR="0074224F" w:rsidRPr="003B4CF7">
        <w:rPr>
          <w:rFonts w:ascii="Times New Roman" w:hAnsi="Times New Roman" w:cs="Times New Roman"/>
          <w:sz w:val="32"/>
          <w:szCs w:val="28"/>
        </w:rPr>
        <w:t xml:space="preserve"> МО СП</w:t>
      </w:r>
      <w:r w:rsidRPr="003B4CF7">
        <w:rPr>
          <w:rFonts w:ascii="Times New Roman" w:hAnsi="Times New Roman" w:cs="Times New Roman"/>
          <w:sz w:val="32"/>
          <w:szCs w:val="28"/>
        </w:rPr>
        <w:t xml:space="preserve"> «село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32"/>
          <w:szCs w:val="28"/>
        </w:rPr>
        <w:t xml:space="preserve">»    </w:t>
      </w:r>
      <w:r w:rsidR="0050036E">
        <w:rPr>
          <w:rFonts w:ascii="Times New Roman" w:hAnsi="Times New Roman" w:cs="Times New Roman"/>
          <w:sz w:val="32"/>
          <w:szCs w:val="28"/>
        </w:rPr>
        <w:t xml:space="preserve">      </w:t>
      </w:r>
      <w:r w:rsidRPr="003B4CF7">
        <w:rPr>
          <w:rFonts w:ascii="Times New Roman" w:hAnsi="Times New Roman" w:cs="Times New Roman"/>
          <w:sz w:val="32"/>
          <w:szCs w:val="28"/>
        </w:rPr>
        <w:t xml:space="preserve">           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К.М.Умалатов</w:t>
      </w:r>
      <w:proofErr w:type="spellEnd"/>
      <w:r w:rsidR="0074224F" w:rsidRPr="003B4CF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</w:t>
      </w: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50036E" w:rsidRDefault="0050036E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Pr="003B4CF7" w:rsidRDefault="003B4CF7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</w:t>
      </w:r>
      <w:r w:rsidR="0074224F">
        <w:rPr>
          <w:rFonts w:ascii="Times New Roman" w:hAnsi="Times New Roman"/>
          <w:szCs w:val="28"/>
        </w:rPr>
        <w:t>Утвержден</w:t>
      </w:r>
      <w:r w:rsidR="0050036E">
        <w:rPr>
          <w:rFonts w:ascii="Times New Roman" w:hAnsi="Times New Roman"/>
          <w:szCs w:val="28"/>
        </w:rPr>
        <w:t>ы</w:t>
      </w:r>
    </w:p>
    <w:p w:rsidR="0050036E" w:rsidRDefault="0074224F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3B4CF7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ab/>
        <w:t xml:space="preserve">Постановлением главы </w:t>
      </w:r>
    </w:p>
    <w:p w:rsidR="001C5C78" w:rsidRDefault="003B4CF7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</w:t>
      </w:r>
      <w:r w:rsidR="0074224F">
        <w:rPr>
          <w:rFonts w:ascii="Times New Roman" w:hAnsi="Times New Roman" w:cs="Times New Roman"/>
          <w:szCs w:val="28"/>
        </w:rPr>
        <w:t xml:space="preserve">СП «село </w:t>
      </w:r>
      <w:proofErr w:type="spellStart"/>
      <w:r w:rsidR="000810D9">
        <w:rPr>
          <w:rFonts w:ascii="Times New Roman" w:hAnsi="Times New Roman" w:cs="Times New Roman"/>
          <w:szCs w:val="28"/>
        </w:rPr>
        <w:t>Чонтаул</w:t>
      </w:r>
      <w:proofErr w:type="spellEnd"/>
      <w:r w:rsidR="0074224F">
        <w:rPr>
          <w:rFonts w:ascii="Times New Roman" w:hAnsi="Times New Roman" w:cs="Times New Roman"/>
          <w:szCs w:val="28"/>
        </w:rPr>
        <w:t>»</w:t>
      </w:r>
    </w:p>
    <w:p w:rsidR="001C5C78" w:rsidRDefault="0074224F">
      <w:pPr>
        <w:wordWrap w:val="0"/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3B4CF7">
        <w:rPr>
          <w:rFonts w:ascii="Times New Roman" w:hAnsi="Times New Roman" w:cs="Times New Roman"/>
          <w:szCs w:val="28"/>
        </w:rPr>
        <w:t>2</w:t>
      </w:r>
      <w:r w:rsidR="0050036E">
        <w:rPr>
          <w:rFonts w:ascii="Times New Roman" w:hAnsi="Times New Roman" w:cs="Times New Roman"/>
          <w:szCs w:val="28"/>
        </w:rPr>
        <w:t>9</w:t>
      </w:r>
      <w:r w:rsidR="003B4CF7">
        <w:rPr>
          <w:rFonts w:ascii="Times New Roman" w:hAnsi="Times New Roman" w:cs="Times New Roman"/>
          <w:szCs w:val="28"/>
        </w:rPr>
        <w:t>.12.2019 г. № 2</w:t>
      </w:r>
      <w:r w:rsidR="0050036E">
        <w:rPr>
          <w:rFonts w:ascii="Times New Roman" w:hAnsi="Times New Roman" w:cs="Times New Roman"/>
          <w:szCs w:val="28"/>
        </w:rPr>
        <w:t>3</w:t>
      </w:r>
      <w:r w:rsidR="003B4CF7">
        <w:rPr>
          <w:rFonts w:ascii="Times New Roman" w:hAnsi="Times New Roman" w:cs="Times New Roman"/>
          <w:szCs w:val="28"/>
        </w:rPr>
        <w:t>-П</w:t>
      </w:r>
    </w:p>
    <w:p w:rsidR="001C5C78" w:rsidRDefault="001C5C78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F82F77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 w:rsidRPr="00273C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Функциональные обязанности лица, ответственного  за выполнение мероприятий</w:t>
      </w:r>
      <w:r w:rsidRPr="00AC1623">
        <w:rPr>
          <w:rFonts w:eastAsia="Times New Roman"/>
          <w:b/>
          <w:bCs/>
          <w:shd w:val="clear" w:color="auto" w:fill="FFFFFF"/>
        </w:rPr>
        <w:t xml:space="preserve"> 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273C5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по </w:t>
      </w:r>
      <w:r w:rsidRPr="00273C5A">
        <w:rPr>
          <w:rFonts w:ascii="Times New Roman" w:eastAsia="Times New Roman" w:hAnsi="Times New Roman" w:cs="Times New Roman"/>
          <w:b/>
          <w:sz w:val="27"/>
          <w:szCs w:val="27"/>
        </w:rPr>
        <w:t>противодействи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ю</w:t>
      </w:r>
      <w:r w:rsidRPr="00273C5A">
        <w:rPr>
          <w:rFonts w:ascii="Times New Roman" w:eastAsia="Times New Roman" w:hAnsi="Times New Roman" w:cs="Times New Roman"/>
          <w:b/>
          <w:sz w:val="27"/>
          <w:szCs w:val="27"/>
        </w:rPr>
        <w:t xml:space="preserve">  идеологии терроризма  и  экстремизма  на 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 w:rsidRPr="00273C5A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на территории МО СП «село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Чонтаул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Pr="00273C5A">
        <w:rPr>
          <w:rFonts w:ascii="Times New Roman" w:eastAsia="Times New Roman" w:hAnsi="Times New Roman" w:cs="Times New Roman"/>
          <w:sz w:val="27"/>
          <w:szCs w:val="27"/>
        </w:rPr>
        <w:br/>
      </w:r>
      <w:r w:rsidRPr="00441BAE">
        <w:rPr>
          <w:rFonts w:ascii="Times New Roman" w:eastAsia="Times New Roman" w:hAnsi="Times New Roman" w:cs="Times New Roman"/>
          <w:sz w:val="27"/>
          <w:szCs w:val="27"/>
        </w:rPr>
        <w:br/>
      </w:r>
      <w:r w:rsidRPr="00441BAE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1. Общие положения</w:t>
      </w:r>
      <w:r w:rsidRPr="00441BAE">
        <w:rPr>
          <w:rFonts w:ascii="Times New Roman" w:eastAsia="Times New Roman" w:hAnsi="Times New Roman" w:cs="Times New Roman"/>
        </w:rPr>
        <w:br/>
      </w:r>
      <w:r w:rsidRPr="00AC1623">
        <w:rPr>
          <w:rFonts w:eastAsia="Times New Roman"/>
        </w:rPr>
        <w:br/>
      </w:r>
      <w:r w:rsidRPr="00753D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Настоящим должностным регламентом  устанавливаются права и обязанности ответственного лица за обеспечение  мероприятий, направленных  на противодействие  идеологии терроризма и экстремизма,  выполнение мероприятий по антитеррористической защите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граждан села и их имущества</w:t>
      </w:r>
      <w:r w:rsidRPr="00753D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753D50">
        <w:rPr>
          <w:rFonts w:ascii="Times New Roman" w:eastAsia="Times New Roman" w:hAnsi="Times New Roman" w:cs="Times New Roman"/>
          <w:sz w:val="26"/>
          <w:szCs w:val="26"/>
        </w:rPr>
        <w:br/>
      </w:r>
      <w:r w:rsidRPr="00AC1623">
        <w:rPr>
          <w:rFonts w:eastAsia="Times New Roman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Лицо, ответственное   за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выполнение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мероприятий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направленных  на противодействие  идеологии терроризма и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антитеррористической защи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щенности 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долж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но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изучить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знать: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окументы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касающиеся  вопроса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общественной безопасности и антитеррористической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защиты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сновы административного, трудового, уголовного законодательства, основные правила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пожарной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электрической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безопасности в части организации безопасного функционирования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на территории сельского поселения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орядок обеспечения  противопожарной защиты и действий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граждан села и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работник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чрезвычайных ситуациях;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собенности обстановки вокруг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требования по обеспечению технической оснащенности и антитеррористической защиты объект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ситуации.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b/>
          <w:bCs/>
          <w:sz w:val="26"/>
          <w:szCs w:val="26"/>
        </w:rPr>
        <w:t> 2. Должностные обязанности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лицо, ответственное за выполнение мероприятий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направленных  на противодействие  идеологии терроризма и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антитеррористической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защите, возлагаются следующие обязанности: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="00E922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рганизация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работы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обеспечению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антитеррористической защиты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условиях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рабочего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процес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проведение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массовых мероприятий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B042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направленных  на противодействие  идеологии терроризма и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заимодействие с территориальными подразделениями органов внутренних дел, органов безопасности, гражданской обороны, 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антитеррористической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защи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щенности граждан и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рганизация и обеспечение охранной деятельности и пропускного режима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и организаций на время проведения массового мероприятия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несение предложений </w:t>
      </w:r>
      <w:proofErr w:type="gramStart"/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</w:t>
      </w:r>
      <w:proofErr w:type="gramEnd"/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совершенствованию системы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мер безопасности и антитеррористической защиты объект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 и граждан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азработка, в рамках своей компетенции,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плана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действи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должностных лиц учреждения при угрозе или совершении диверсионно-террористического акта, экстремистской акции;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ринятие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необходимых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мер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оснащению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 и объектов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техническими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средствами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безопасности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обеспечение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их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нормального функционирования: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оординация деятельности учреждени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при угрозе или совершении диверсионно-террористического акта, экстремистской акции;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азработка планирующей и отчетной документации по вопросам безопасности и антитеррористической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защиты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учреждений культуры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рганизация 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проведение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занятий и тренировок по действиям при угрозе или совершении диверсионно-террористического акта, экстремистской акции;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азмещение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наглядной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информации,</w:t>
      </w:r>
      <w:r w:rsidRPr="004D112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направленн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ой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на противодействие  идеологии терроризма и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антитеррористической защите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учреждений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граждан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справочной документации по способам и средствам экстренной связи с правоохранительными органами, ГО и ЧС;</w:t>
      </w:r>
    </w:p>
    <w:p w:rsidR="00F82F77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</w:t>
      </w:r>
      <w:r w:rsidR="008B7E25">
        <w:rPr>
          <w:rFonts w:ascii="Times New Roman" w:eastAsia="Times New Roman" w:hAnsi="Times New Roman" w:cs="Times New Roman"/>
          <w:sz w:val="26"/>
          <w:szCs w:val="26"/>
        </w:rPr>
        <w:t xml:space="preserve">оздание </w:t>
      </w:r>
      <w:r w:rsidRPr="00D75EAB">
        <w:rPr>
          <w:rFonts w:ascii="Times New Roman" w:eastAsia="Times New Roman" w:hAnsi="Times New Roman" w:cs="Times New Roman"/>
          <w:sz w:val="26"/>
          <w:szCs w:val="26"/>
        </w:rPr>
        <w:t>специализированных информационных стендов по профилактике терроризма</w:t>
      </w:r>
      <w:r w:rsidR="008B7E25">
        <w:rPr>
          <w:rFonts w:ascii="Times New Roman" w:eastAsia="Times New Roman" w:hAnsi="Times New Roman" w:cs="Times New Roman"/>
          <w:sz w:val="26"/>
          <w:szCs w:val="26"/>
        </w:rPr>
        <w:t xml:space="preserve"> и экстремизма</w:t>
      </w:r>
      <w:r w:rsidRPr="00D75E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F77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80510C">
        <w:rPr>
          <w:rFonts w:ascii="Times New Roman" w:eastAsia="Times New Roman" w:hAnsi="Times New Roman" w:cs="Times New Roman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ация </w:t>
      </w:r>
      <w:r w:rsidRPr="0080510C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0510C">
        <w:rPr>
          <w:rFonts w:ascii="Times New Roman" w:eastAsia="Times New Roman" w:hAnsi="Times New Roman" w:cs="Times New Roman"/>
          <w:sz w:val="26"/>
          <w:szCs w:val="26"/>
        </w:rPr>
        <w:t xml:space="preserve"> культурно-просветительских и воспитательных мероприятий в образовательных учреждениях поселения по привитию молодежи идей межнациональной и межрелигиозной толерантности с участием представителей общественных и религиозных организаций.</w:t>
      </w:r>
    </w:p>
    <w:p w:rsidR="00E92223" w:rsidRDefault="00E92223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-Руководствоваться «Методическими рекомендациями (для муниципальных образований). Адресное профилактическое воздействие на лиц, подвергшихся влиянию идеологии экстремизма и терроризма»,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разработанными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Экспертным Советом при АТК РД на 2018-2020гг.</w:t>
      </w:r>
    </w:p>
    <w:p w:rsidR="00F82F77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80510C">
        <w:rPr>
          <w:rFonts w:ascii="Times New Roman" w:eastAsia="Times New Roman" w:hAnsi="Times New Roman" w:cs="Times New Roman"/>
          <w:sz w:val="26"/>
          <w:szCs w:val="26"/>
        </w:rPr>
        <w:t>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</w:r>
    </w:p>
    <w:p w:rsidR="00F82F77" w:rsidRPr="00510252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510252">
        <w:rPr>
          <w:rFonts w:ascii="Times New Roman" w:eastAsia="Times New Roman" w:hAnsi="Times New Roman" w:cs="Times New Roman"/>
          <w:sz w:val="26"/>
          <w:szCs w:val="26"/>
        </w:rPr>
        <w:t>В целях поддержания национальных, религиозных традиций и духовно-патриотического воспитания моло</w:t>
      </w:r>
      <w:r w:rsidR="008B7E25">
        <w:rPr>
          <w:rFonts w:ascii="Times New Roman" w:eastAsia="Times New Roman" w:hAnsi="Times New Roman" w:cs="Times New Roman"/>
          <w:sz w:val="26"/>
          <w:szCs w:val="26"/>
        </w:rPr>
        <w:t xml:space="preserve">дежи </w:t>
      </w:r>
      <w:r w:rsidRPr="00510252">
        <w:rPr>
          <w:rFonts w:ascii="Times New Roman" w:eastAsia="Times New Roman" w:hAnsi="Times New Roman" w:cs="Times New Roman"/>
          <w:sz w:val="26"/>
          <w:szCs w:val="26"/>
        </w:rPr>
        <w:t>сельско</w:t>
      </w:r>
      <w:r w:rsidR="008B7E25">
        <w:rPr>
          <w:rFonts w:ascii="Times New Roman" w:eastAsia="Times New Roman" w:hAnsi="Times New Roman" w:cs="Times New Roman"/>
          <w:sz w:val="26"/>
          <w:szCs w:val="26"/>
        </w:rPr>
        <w:t>го поселения</w:t>
      </w:r>
      <w:r w:rsidRPr="00510252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организовать:</w:t>
      </w:r>
    </w:p>
    <w:p w:rsidR="008B7E25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 w:rsidRPr="00510252">
        <w:rPr>
          <w:rFonts w:ascii="Times New Roman" w:eastAsia="Times New Roman" w:hAnsi="Times New Roman" w:cs="Times New Roman"/>
          <w:sz w:val="26"/>
          <w:szCs w:val="26"/>
        </w:rPr>
        <w:t>а) проведение культурно-просветительских мероприятий, направленных на гармонизацию межнациональных отношений</w:t>
      </w:r>
      <w:r w:rsidR="008B7E2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102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2F77" w:rsidRDefault="00F82F77" w:rsidP="00F82F77">
      <w:pPr>
        <w:rPr>
          <w:rFonts w:ascii="Times New Roman" w:eastAsia="Times New Roman" w:hAnsi="Times New Roman" w:cs="Times New Roman"/>
          <w:sz w:val="26"/>
          <w:szCs w:val="26"/>
        </w:rPr>
      </w:pPr>
      <w:r w:rsidRPr="00510252">
        <w:rPr>
          <w:rFonts w:ascii="Times New Roman" w:eastAsia="Times New Roman" w:hAnsi="Times New Roman" w:cs="Times New Roman"/>
          <w:sz w:val="26"/>
          <w:szCs w:val="26"/>
        </w:rPr>
        <w:t>б) проведение мероприятий в области народного творчества, направленных на духовное и патриотическое воспитание молодежи;</w:t>
      </w:r>
    </w:p>
    <w:p w:rsidR="00B6478C" w:rsidRDefault="00F82F77" w:rsidP="00F82F77">
      <w:pP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онтроль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соблюдением установленных правил трудового и внутреннего распорядка дня, условий содержания в безопасном состоянии помещений  учреждени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и организаций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Подготовка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планов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мероприятий 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вопросам антитеррористической защиты;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беспечение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контроля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правомерным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безопасным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использованием помещений 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организаций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 проведении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ремонтных и строительных работ, в том числе на предмет выявления фактов возможной подготовки террористических актов;</w:t>
      </w:r>
      <w:proofErr w:type="gramEnd"/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заимодействие с общественностью по вопросам обеспечения общественного порядка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направленного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на противодействие  идеологии терроризма и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антитеррористической защиты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граждан и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3. Права</w:t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D50A34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Ответственное лицо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выполнение мероприятий по антитеррористической защите имеет право: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Участвовать  в подготовке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Распоряжений 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главы  администрации  сельского  поселения 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вопросам обеспечения общественной безопасности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противодействи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идеологии терроризма и экстремизма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антитеррористической защи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щенности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граждан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lastRenderedPageBreak/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Инициировать и проводить совещания по вопросам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противодействи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идеологии терроризма 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экстремизма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 </w:t>
      </w:r>
      <w:r w:rsidRPr="00D50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антитеррористической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зашиты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культуры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обеспечения общественной безопасности на объекте;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апрашивать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получать от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руководителей учреждений и организаций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поселения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необходимую информацию и документы по вопросам обеспечения общественной безопаснос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ти и антитеррористической защищенности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объект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ребовать прекращения работ в случае нарушения установленных норм и требований, правил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инструкций по безопасности, давать рекомендации по устранению выявленных нарушений;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тдавать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приказы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гражданам,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работник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ам  учреждений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вопросам обеспечения антитеррористической защиты, выполнения требований по обеспечению правопорядка, установленных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правил техники безопасности;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ринимать согласованные с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администрацией   сельского  поселения 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по вопросам организации и проведения мероприятий</w:t>
      </w:r>
      <w:proofErr w:type="gramStart"/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обеспечению безопасности, антитеррористической защи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щенности 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 </w:t>
      </w:r>
      <w:r w:rsidR="008B7E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граждан</w:t>
      </w:r>
      <w:r w:rsidRPr="00C21D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  <w:r w:rsidRPr="00C21D45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82F77" w:rsidRPr="00B6478C" w:rsidRDefault="00F82F77" w:rsidP="00B6478C">
      <w:pPr>
        <w:spacing w:after="100" w:afterAutospacing="1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proofErr w:type="gramStart"/>
      <w:r w:rsidRPr="00B6478C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Ознакомлен</w:t>
      </w:r>
      <w:proofErr w:type="gramEnd"/>
      <w:r w:rsidRPr="00B6478C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: ответственный за выполнение мероприятий</w:t>
      </w:r>
      <w:r w:rsidRPr="00B6478C">
        <w:rPr>
          <w:rFonts w:ascii="Times New Roman" w:eastAsia="Times New Roman" w:hAnsi="Times New Roman" w:cs="Times New Roman"/>
          <w:sz w:val="28"/>
          <w:szCs w:val="26"/>
        </w:rPr>
        <w:br/>
      </w:r>
      <w:r w:rsidRPr="00B6478C">
        <w:rPr>
          <w:rFonts w:ascii="Times New Roman" w:eastAsia="Times New Roman" w:hAnsi="Times New Roman" w:cs="Times New Roman"/>
          <w:sz w:val="28"/>
          <w:szCs w:val="26"/>
        </w:rPr>
        <w:br/>
      </w:r>
      <w:r w:rsidRPr="00B6478C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по </w:t>
      </w:r>
      <w:r w:rsidR="00E72DD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профилактике терроризма и экстремизма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2F77" w:rsidRPr="006A5BD9" w:rsidTr="00505FBC">
        <w:tc>
          <w:tcPr>
            <w:tcW w:w="0" w:type="auto"/>
            <w:vAlign w:val="center"/>
            <w:hideMark/>
          </w:tcPr>
          <w:p w:rsidR="00F82F77" w:rsidRPr="006A5BD9" w:rsidRDefault="00F82F77" w:rsidP="00B6478C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3C3C3C"/>
                <w:sz w:val="20"/>
                <w:szCs w:val="20"/>
              </w:rPr>
            </w:pP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_______________________         </w:t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________ ___________________</w:t>
            </w:r>
            <w:r w:rsidR="00B6478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______________</w:t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число, месяц,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</w:t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подпись </w:t>
            </w:r>
            <w:r w:rsidR="00B6478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</w:t>
            </w:r>
            <w:r w:rsidRPr="00C21D4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фамилия, инициалы</w:t>
            </w:r>
          </w:p>
        </w:tc>
      </w:tr>
    </w:tbl>
    <w:p w:rsidR="00F82F77" w:rsidRDefault="00F82F77" w:rsidP="00F82F77"/>
    <w:p w:rsidR="0050036E" w:rsidRDefault="0050036E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50036E" w:rsidRDefault="0050036E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50036E" w:rsidRDefault="0050036E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50036E" w:rsidRDefault="0050036E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50036E" w:rsidRDefault="0050036E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0810D9" w:rsidRDefault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Управ</w:t>
      </w:r>
      <w:proofErr w:type="gramStart"/>
      <w:r>
        <w:rPr>
          <w:rFonts w:ascii="Times New Roman" w:hAnsi="Times New Roman" w:cs="Times New Roman"/>
          <w:b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Cs w:val="28"/>
        </w:rPr>
        <w:t>елами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администрации</w:t>
      </w:r>
    </w:p>
    <w:p w:rsidR="001C5C78" w:rsidRDefault="0074224F" w:rsidP="00CA145E">
      <w:pPr>
        <w:tabs>
          <w:tab w:val="left" w:pos="450"/>
          <w:tab w:val="center" w:pos="4677"/>
        </w:tabs>
        <w:spacing w:after="0"/>
      </w:pPr>
      <w:r>
        <w:rPr>
          <w:rFonts w:ascii="Times New Roman" w:hAnsi="Times New Roman" w:cs="Times New Roman"/>
          <w:b/>
          <w:szCs w:val="28"/>
        </w:rPr>
        <w:t>МО С</w:t>
      </w:r>
      <w:proofErr w:type="gramStart"/>
      <w:r>
        <w:rPr>
          <w:rFonts w:ascii="Times New Roman" w:hAnsi="Times New Roman" w:cs="Times New Roman"/>
          <w:b/>
          <w:szCs w:val="28"/>
        </w:rPr>
        <w:t>П«</w:t>
      </w:r>
      <w:proofErr w:type="spellStart"/>
      <w:proofErr w:type="gramEnd"/>
      <w:r>
        <w:rPr>
          <w:rFonts w:ascii="Times New Roman" w:hAnsi="Times New Roman" w:cs="Times New Roman"/>
          <w:b/>
          <w:szCs w:val="28"/>
        </w:rPr>
        <w:t>село</w:t>
      </w:r>
      <w:r w:rsidR="003B4CF7">
        <w:rPr>
          <w:rFonts w:ascii="Times New Roman" w:hAnsi="Times New Roman" w:cs="Times New Roman"/>
          <w:b/>
          <w:szCs w:val="28"/>
        </w:rPr>
        <w:t>Чонтаул</w:t>
      </w:r>
      <w:proofErr w:type="spellEnd"/>
      <w:r w:rsidR="003B4CF7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b/>
          <w:szCs w:val="28"/>
        </w:rPr>
        <w:t xml:space="preserve">     </w:t>
      </w:r>
      <w:r w:rsidR="000810D9">
        <w:rPr>
          <w:rFonts w:ascii="Times New Roman" w:hAnsi="Times New Roman" w:cs="Times New Roman"/>
          <w:b/>
          <w:szCs w:val="28"/>
        </w:rPr>
        <w:t xml:space="preserve">                                            </w:t>
      </w:r>
      <w:proofErr w:type="spellStart"/>
      <w:r w:rsidR="000810D9">
        <w:rPr>
          <w:rFonts w:ascii="Times New Roman" w:hAnsi="Times New Roman" w:cs="Times New Roman"/>
          <w:b/>
          <w:szCs w:val="28"/>
        </w:rPr>
        <w:t>А.Я</w:t>
      </w:r>
      <w:r>
        <w:rPr>
          <w:rFonts w:ascii="Times New Roman" w:hAnsi="Times New Roman" w:cs="Times New Roman"/>
          <w:b/>
          <w:szCs w:val="28"/>
        </w:rPr>
        <w:t>.</w:t>
      </w:r>
      <w:r w:rsidR="000810D9">
        <w:rPr>
          <w:rFonts w:ascii="Times New Roman" w:hAnsi="Times New Roman" w:cs="Times New Roman"/>
          <w:b/>
          <w:szCs w:val="28"/>
        </w:rPr>
        <w:t>Исрапилов</w:t>
      </w:r>
      <w:proofErr w:type="spellEnd"/>
    </w:p>
    <w:sectPr w:rsidR="001C5C78" w:rsidSect="001C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70D"/>
    <w:multiLevelType w:val="hybridMultilevel"/>
    <w:tmpl w:val="894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C78"/>
    <w:rsid w:val="000810D9"/>
    <w:rsid w:val="00135EA5"/>
    <w:rsid w:val="001C5C78"/>
    <w:rsid w:val="003B4CF7"/>
    <w:rsid w:val="003C2B35"/>
    <w:rsid w:val="00404486"/>
    <w:rsid w:val="0050036E"/>
    <w:rsid w:val="005C7FB3"/>
    <w:rsid w:val="00636FAA"/>
    <w:rsid w:val="0074224F"/>
    <w:rsid w:val="007B74EA"/>
    <w:rsid w:val="008B7E25"/>
    <w:rsid w:val="00A84773"/>
    <w:rsid w:val="00B6478C"/>
    <w:rsid w:val="00CA145E"/>
    <w:rsid w:val="00D137F7"/>
    <w:rsid w:val="00DB4CF5"/>
    <w:rsid w:val="00DE34EB"/>
    <w:rsid w:val="00E72DDF"/>
    <w:rsid w:val="00E92223"/>
    <w:rsid w:val="00F82F77"/>
    <w:rsid w:val="44B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C7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7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C5C7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5">
    <w:name w:val="Balloon Text"/>
    <w:basedOn w:val="a"/>
    <w:link w:val="a6"/>
    <w:rsid w:val="003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336C2-0027-49D8-A611-1E7EFA58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10</cp:revision>
  <cp:lastPrinted>2020-02-06T09:23:00Z</cp:lastPrinted>
  <dcterms:created xsi:type="dcterms:W3CDTF">2020-02-06T07:52:00Z</dcterms:created>
  <dcterms:modified xsi:type="dcterms:W3CDTF">2022-05-31T07:23:00Z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