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01" w:rsidRDefault="005E0D01" w:rsidP="005E0D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9144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C3" w:rsidRPr="00294EC3" w:rsidRDefault="00294EC3" w:rsidP="00294EC3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sz w:val="28"/>
          <w:szCs w:val="32"/>
        </w:rPr>
      </w:pPr>
      <w:r w:rsidRPr="00294EC3">
        <w:rPr>
          <w:rFonts w:ascii="Times New Roman" w:hAnsi="Times New Roman" w:cs="Times New Roman"/>
          <w:sz w:val="28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294EC3">
        <w:rPr>
          <w:rFonts w:ascii="Times New Roman" w:hAnsi="Times New Roman" w:cs="Times New Roman"/>
          <w:sz w:val="28"/>
          <w:szCs w:val="32"/>
        </w:rPr>
        <w:t xml:space="preserve">    РЕСПУБЛИКА ДАГЕСТАН  КИЗИЛЮРТОВСКИЙ РАЙОН                               </w:t>
      </w:r>
    </w:p>
    <w:p w:rsidR="00294EC3" w:rsidRPr="00294EC3" w:rsidRDefault="00294EC3" w:rsidP="00294EC3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sz w:val="28"/>
          <w:szCs w:val="32"/>
        </w:rPr>
      </w:pPr>
      <w:r w:rsidRPr="00294EC3">
        <w:rPr>
          <w:rFonts w:ascii="Times New Roman" w:hAnsi="Times New Roman" w:cs="Times New Roman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sz w:val="28"/>
          <w:szCs w:val="32"/>
        </w:rPr>
        <w:t xml:space="preserve">        </w:t>
      </w:r>
      <w:r w:rsidRPr="00294EC3">
        <w:rPr>
          <w:rFonts w:ascii="Times New Roman" w:hAnsi="Times New Roman" w:cs="Times New Roman"/>
          <w:sz w:val="28"/>
          <w:szCs w:val="32"/>
        </w:rPr>
        <w:t xml:space="preserve">   АДМИНИСТРАЦИЯ МУНИЦИПАЛЬНОГО ОБРАЗОВАНИЯ</w:t>
      </w:r>
    </w:p>
    <w:p w:rsidR="00294EC3" w:rsidRPr="00294EC3" w:rsidRDefault="00294EC3" w:rsidP="00294EC3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sz w:val="28"/>
          <w:szCs w:val="32"/>
        </w:rPr>
      </w:pPr>
      <w:r w:rsidRPr="00294EC3">
        <w:rPr>
          <w:rFonts w:ascii="Times New Roman" w:hAnsi="Times New Roman" w:cs="Times New Roman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Pr="00294EC3">
        <w:rPr>
          <w:rFonts w:ascii="Times New Roman" w:hAnsi="Times New Roman" w:cs="Times New Roman"/>
          <w:sz w:val="28"/>
          <w:szCs w:val="32"/>
        </w:rPr>
        <w:t xml:space="preserve">  СЕЛЬСКОГО ПОСЕЛЕНИЯ «СЕЛО ЧОНТАУЛ»</w:t>
      </w:r>
    </w:p>
    <w:p w:rsidR="00294EC3" w:rsidRPr="00294EC3" w:rsidRDefault="00294EC3" w:rsidP="00294EC3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</w:rPr>
      </w:pPr>
      <w:r w:rsidRPr="00294EC3">
        <w:rPr>
          <w:rFonts w:ascii="Times New Roman" w:hAnsi="Times New Roman" w:cs="Times New Roman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Pr="00294EC3">
        <w:rPr>
          <w:rFonts w:ascii="Times New Roman" w:hAnsi="Times New Roman" w:cs="Times New Roman"/>
          <w:sz w:val="28"/>
          <w:szCs w:val="32"/>
        </w:rPr>
        <w:t xml:space="preserve">   ИНН  0516006920   КПП  051601001   ОГРН  1020502237370</w:t>
      </w:r>
      <w:r w:rsidRPr="00294E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94EC3" w:rsidRPr="00294EC3" w:rsidRDefault="00294EC3" w:rsidP="00294EC3">
      <w:pPr>
        <w:tabs>
          <w:tab w:val="left" w:pos="2355"/>
          <w:tab w:val="left" w:pos="6900"/>
        </w:tabs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294EC3">
        <w:rPr>
          <w:rFonts w:ascii="Times New Roman" w:hAnsi="Times New Roman" w:cs="Times New Roman"/>
          <w:szCs w:val="28"/>
          <w:u w:val="double"/>
        </w:rPr>
        <w:t xml:space="preserve">      </w:t>
      </w:r>
      <w:r>
        <w:rPr>
          <w:rFonts w:ascii="Times New Roman" w:hAnsi="Times New Roman" w:cs="Times New Roman"/>
          <w:szCs w:val="28"/>
          <w:u w:val="double"/>
        </w:rPr>
        <w:t xml:space="preserve">             </w:t>
      </w:r>
      <w:r w:rsidR="00DA12B5">
        <w:rPr>
          <w:rFonts w:ascii="Times New Roman" w:hAnsi="Times New Roman" w:cs="Times New Roman"/>
          <w:szCs w:val="28"/>
          <w:u w:val="double"/>
        </w:rPr>
        <w:t xml:space="preserve"> </w:t>
      </w:r>
      <w:r w:rsidRPr="00294EC3">
        <w:rPr>
          <w:rFonts w:ascii="Times New Roman" w:hAnsi="Times New Roman" w:cs="Times New Roman"/>
          <w:szCs w:val="28"/>
          <w:u w:val="double"/>
        </w:rPr>
        <w:t xml:space="preserve"> 368111, РД, Кизилюртовский район, с</w:t>
      </w:r>
      <w:proofErr w:type="gramStart"/>
      <w:r w:rsidRPr="00294EC3">
        <w:rPr>
          <w:rFonts w:ascii="Times New Roman" w:hAnsi="Times New Roman" w:cs="Times New Roman"/>
          <w:szCs w:val="28"/>
          <w:u w:val="double"/>
        </w:rPr>
        <w:t>.Ч</w:t>
      </w:r>
      <w:proofErr w:type="gramEnd"/>
      <w:r w:rsidRPr="00294EC3">
        <w:rPr>
          <w:rFonts w:ascii="Times New Roman" w:hAnsi="Times New Roman" w:cs="Times New Roman"/>
          <w:szCs w:val="28"/>
          <w:u w:val="double"/>
        </w:rPr>
        <w:t>онтаул, ул.Заводская,25</w:t>
      </w:r>
      <w:r w:rsidRPr="00294EC3">
        <w:rPr>
          <w:rFonts w:ascii="Times New Roman" w:hAnsi="Times New Roman" w:cs="Times New Roman"/>
          <w:sz w:val="28"/>
          <w:szCs w:val="28"/>
          <w:u w:val="double"/>
        </w:rPr>
        <w:t>_</w:t>
      </w:r>
      <w:r w:rsidRPr="00294EC3">
        <w:rPr>
          <w:rFonts w:ascii="Times New Roman" w:hAnsi="Times New Roman" w:cs="Times New Roman"/>
          <w:szCs w:val="28"/>
          <w:u w:val="double"/>
        </w:rPr>
        <w:t>тел. 89285684375</w:t>
      </w:r>
      <w:r w:rsidRPr="00294EC3">
        <w:rPr>
          <w:rFonts w:ascii="Times New Roman" w:hAnsi="Times New Roman" w:cs="Times New Roman"/>
          <w:sz w:val="28"/>
          <w:szCs w:val="28"/>
          <w:u w:val="double"/>
        </w:rPr>
        <w:t>____</w:t>
      </w:r>
    </w:p>
    <w:p w:rsidR="005E0D01" w:rsidRDefault="005E0D01" w:rsidP="005E0D01">
      <w:pPr>
        <w:widowControl w:val="0"/>
        <w:autoSpaceDE w:val="0"/>
        <w:autoSpaceDN w:val="0"/>
        <w:adjustRightInd w:val="0"/>
        <w:spacing w:after="0" w:line="240" w:lineRule="auto"/>
      </w:pPr>
    </w:p>
    <w:p w:rsidR="005E0D01" w:rsidRPr="00294EC3" w:rsidRDefault="005E0D01" w:rsidP="005E0D01">
      <w:pPr>
        <w:jc w:val="center"/>
        <w:rPr>
          <w:rFonts w:ascii="Times New Roman" w:hAnsi="Times New Roman" w:cs="Times New Roman"/>
          <w:sz w:val="20"/>
          <w:szCs w:val="20"/>
        </w:rPr>
      </w:pPr>
      <w:r w:rsidRPr="00294E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D01" w:rsidRDefault="00294EC3" w:rsidP="005E0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21.12. </w:t>
      </w:r>
      <w:r w:rsidR="005E0D01" w:rsidRPr="00C05CDB">
        <w:rPr>
          <w:rFonts w:ascii="Times New Roman" w:hAnsi="Times New Roman" w:cs="Times New Roman"/>
          <w:sz w:val="28"/>
          <w:szCs w:val="28"/>
        </w:rPr>
        <w:t>201</w:t>
      </w:r>
      <w:r w:rsidR="005E0D01">
        <w:rPr>
          <w:rFonts w:ascii="Times New Roman" w:hAnsi="Times New Roman" w:cs="Times New Roman"/>
          <w:sz w:val="28"/>
          <w:szCs w:val="28"/>
        </w:rPr>
        <w:t>8</w:t>
      </w:r>
      <w:r w:rsidR="005E0D01" w:rsidRPr="00C05CD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0D01" w:rsidRPr="00C05C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D01" w:rsidRPr="00C05C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0D01" w:rsidRPr="00C05C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5E0D01" w:rsidRPr="00C05CDB">
        <w:rPr>
          <w:rFonts w:ascii="Times New Roman" w:hAnsi="Times New Roman" w:cs="Times New Roman"/>
          <w:sz w:val="28"/>
          <w:szCs w:val="28"/>
        </w:rPr>
        <w:t>-П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содержания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охраны зеленых насаждений на территории 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СП «село </w:t>
      </w:r>
      <w:r w:rsidR="00294EC3"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Чонтаул</w:t>
      </w:r>
      <w:proofErr w:type="gramStart"/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»К</w:t>
      </w:r>
      <w:proofErr w:type="gramEnd"/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изилюртовского района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Федеральными законами от 6 октября 2003 года № 131-ФЗ "Об общих принципах местного самоуправления в Российской Федерации", от 10 января 2002 года № 7-ФЗ "Об охране окружающей среды", приказом Государственного комитета Российской Федерации по строительству и жилищно-коммунальному комплексу от 15 декабря 1999 года № 153 "Об утверждении Правил создания, охраны и содержания зеленых насаждений в городах Российской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Федерации", Уставом 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«село 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Кизилюртовского района</w:t>
      </w:r>
    </w:p>
    <w:p w:rsidR="005E0D01" w:rsidRPr="006942F4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 а н о в л я е т :</w:t>
      </w: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содержания и охраны зеленых насаждений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5E0D01" w:rsidRPr="0077496F" w:rsidRDefault="005E0D01" w:rsidP="005E0D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7749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 телекоммуникационной сети «Интернет» на официальном сайте муниципального образования сельское поселение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 w:rsidRPr="0077496F">
        <w:rPr>
          <w:rFonts w:ascii="Times New Roman" w:hAnsi="Times New Roman" w:cs="Times New Roman"/>
          <w:sz w:val="28"/>
          <w:szCs w:val="28"/>
        </w:rPr>
        <w:t>» Кизилюртовского района республики Дагестан.</w:t>
      </w:r>
    </w:p>
    <w:p w:rsidR="005E0D01" w:rsidRPr="00793FE3" w:rsidRDefault="005E0D01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3. Постановление вступает в силу со дня его официального обнародования.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4</w:t>
      </w:r>
      <w:r w:rsidRPr="00793FE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proofErr w:type="gramStart"/>
      <w:r w:rsidRPr="00793FE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Контроль за</w:t>
      </w:r>
      <w:proofErr w:type="gramEnd"/>
      <w:r w:rsidRPr="00793FE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E0D01" w:rsidRPr="00793FE3" w:rsidRDefault="005E0D01" w:rsidP="005E0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E0D01" w:rsidRPr="00793FE3" w:rsidRDefault="005E0D01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C3" w:rsidRDefault="00294EC3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294EC3" w:rsidRDefault="005E0D01" w:rsidP="00294EC3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Глава МО СП «село </w:t>
      </w:r>
      <w:r w:rsidR="00294EC3" w:rsidRPr="00294EC3">
        <w:rPr>
          <w:rFonts w:ascii="Times New Roman" w:eastAsia="Times New Roman" w:hAnsi="Times New Roman" w:cs="Times New Roman"/>
          <w:sz w:val="32"/>
          <w:szCs w:val="28"/>
          <w:lang w:eastAsia="ru-RU"/>
        </w:rPr>
        <w:t>Чонтаул</w:t>
      </w:r>
      <w:r w:rsidRPr="00294EC3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  <w:r w:rsidR="00294EC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</w:t>
      </w:r>
      <w:r w:rsidR="00294EC3" w:rsidRPr="00294EC3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К.М.Умалатов</w:t>
      </w:r>
    </w:p>
    <w:p w:rsidR="005E0D01" w:rsidRPr="00294EC3" w:rsidRDefault="00294EC3" w:rsidP="005E0D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                                                                                         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СОДЕРЖАНИЯ И ОХРАНЫ ЗЕЛЕНЫХ НАСАЖДЕНИЙ 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 w:rsidRPr="00294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Кизилюртовского района</w:t>
      </w: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D01" w:rsidRPr="00294EC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разработаны в соответствии с Градостроительным кодексом, Земельным кодексом, Лесным кодексом Российской Федерации, федеральными законами от 30 марта 1999 года № 52-ФЗ "О санитарно-эпидемиологическом благополучии населения", от 10 января 2002 года № 7- ФЗ "Об охране окружающей среды", Правилами создания, охраны и содержания зеленых насаждений в городах Российской Федерации, утвержденными приказом Госстроя России от 15 декабря 1999 года № 153, и иными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регулирует вопросы полномочий органов местного самоуправления по озеленению территорий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содержания, охраны, защиты и восстановления зеленых насаждений в 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Чонтаульском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мероприятий по реконструкции и развитию (созданию) зеленых насаждений </w:t>
      </w:r>
      <w:r w:rsidR="00294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Чонтаульском се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 района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иными нормативными правовыми актами.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Порядке используются следующие основные понятия и определения: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  сельского поселения составляют его зеленый фонд;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зеленых насаждений - система мер, направленных на борьбу с вредителями и болезнями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зеленых насаждений - комплекс организационных и технических мероприятий, направленных на получение и систематизацию достоверных данных о количественных и качественных показателях состояния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зелеными насаждениями - площадь озелененных территорий общего пользования   сельского поселения (микрорайона, квартала) в расчете на одного жителя   сельского поселения (микрорайона, квартала);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зеленых насаждений - воспроизводство, восстановление, изменение структуры зеленых насаждений и ландшафтная перепланировка;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зеленых насаждений - механическое, термическое, химическое (включая загрязнение почвы вокруг зеленых насаждений химическими веществами) и иное воздействие, которое привело к нарушению целостности кроны, корневой системы, ствола и живого напочвенного покрова;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зеленых насаждений - действие, которое повлекло гибель или утрату зеленых насаждений в качестве элементов ландшафта;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(снос) - удаление зеленых насаждений (деревьев, кустарников, газонов, цветников);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рубка - удаление аварийных, сухостойных деревьев и кустарников;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ухода - удаление деревьев и кустарников, потерявших декоративность, самосева, а также рубка с целью прореживания загущенных посадок;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- документ, являющийся разрешением на производство работ по рубке (сносу), обрезке и (или) пересадке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 зеленых насаждений - стоимость зеленых насаждений, которая устанавливается для исчисления их ценности при рубке (сносе), обрезке и (или) пересадке либо для исчисления ущерба при самовольной рубке (сносе), обрезке и (или) пересадке, а также в случаях гибели или повреждения зеленых насаждений, включая расходы на их воспроизводство и содержание;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озеленение - создание зеленых насаждений взамен уничтоженных или поврежденных;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 зеленого хозяйства - организация, осуществляющая деятельность в сфере проектирования, строительства и реконструкции озелененных территорий, ухода за зелеными насаждениями и являющаяся исполнителем муниципального заказа на выполнение работ по содержанию объектов озеленения.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Категории озелененных территорий    поселения и обязанности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их содержанию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Озелененные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на следующие категории: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общего пользования - озелененные территории, используемые для рекреации населения  (парки,  сады, скверы, бульвары, озелененные территории улиц и т.д.);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территории, являющиеся частью общего имущества многоквартирных домов, а также озелененные территории, доступ на которые осуществляется на платной основе;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специального назначения - озелененные территории санитарно-защитных, водоохранных и защитно-мелиоративных зон, кладбищ, насаждения вдоль автомобильных</w:t>
      </w:r>
      <w:r w:rsid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питомники, цветочно-оранжерейные хозяйства, территории, подпадающие под действие Федерального закона от 14 марта 1995 года N 33-ФЗ "Об особо охраняемых территориях".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2.2.Обязанности по содержанию, охране, защите и воспроизводству озелененных территорий общего пользования и специального назначения (территории кладбищ, зеленые насаждения вдоль автомобильных дорог местного значения) в границах  территории поселения возлагаются на Администрацию поселения либо на организацию, уполномоченную Администрацией  поселения выполнять указанные функции (далее - Уполномоченная организация), и иные организации различных форм собственности в пределах их компетенции.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содержанию, охране, защите и воспроизводству озелененных территорий ограниченного пользования (в том числе при строительстве и реконструкции объектов), кроме озелененных придомовых территорий, являющихся частью общего имущества многоквартирных домов, возлагаются на физических и юридических лиц, являющихся землепользователями, собственниками, землевладельцами или арендаторами земельных участков.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содержанию, охране, защите и воспроизводству озелененных придомовых территорий, являющихся частью общего имущества многоквартирных домов, возлагаются на 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содержанию, охране, защите и воспроизводству озелененных территорий ограниченного пользования и специального назначения 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Правоотношения по содержанию, охране,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Охрана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Охране подлежат зеленые насаждения независимо от форм собственности на земельные участки, на которых эти насаждения расположены.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Хозяйственная, градостроительная и иная деятельность в  поселении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69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поселения.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Землепользователи, собственники, землевладельцы и арендаторы земельных участков, на которых расположены зеленые насаждения, обязаны: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градостроительных регламентов и договоров, в том числе регулирующих порядок содержания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квалифицированный уход, содержание и сохранность зеленых насаждений, в том числе обеспечивать уборку сухостоя, вырезку сухих и поломанных сучьев и лечение ран в соответствии с рекомендациями специалистов, осуществлять полив газонов, цветников, кустарников и деревьев в летнее время в сухую погоду;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защите зеленых насаждений от вредителей и болезней, способных при определенных условиях нанести вред деревьям, кустарникам и иным растениям;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недопущению вытаптывания газонов и цветников;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посадки зеленых насаждений, перепланировку с изменением сети дорожек и размещением оборудования с учетом нормативных расстояний от зданий и сооружений, подземных коммуникаций (сооружений) в соответствии с условиями, согласованными в установленном порядке с Уполномоченной организацией.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 озелененных территориях запрещается: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самовольную рубку (снос), обрезку и пересадку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сброс бытового и строительного мусора, грунта, снега, скола льда и т.п.;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складирование тары, порубочных остатков, строительных и других материалов;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выброс снега с дорог роторными снегоочистителями;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ходить, сидеть и лежать на газонах (исключая луговые), устраивать игры;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выгуливать и пасти животных;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конные верховые поездки;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посадки овощных культур;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    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сушки белья, прикреплять рекламные щиты, объявления, электропровода, колючую проволоку и другое, что может повредить зеленым насаждениям);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цветы, ломать ветви кустарников и деревьев;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выкапывать рассаду цветов, саженцы кустарников и деревьев;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с цветников и газонов растительный слой земли;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уничтожать и повреждать газоны, цветники и растительный слой земли, в том числе при размещении объектов малой торговли (палатки, лотки, павильоны) на земельных участках,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предоставленных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краткосрочную аренду;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 и нарушать Порядок противопожарной безопасности;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 муравейники, ловить и уничтожать птиц и диких животных;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 стоянка автомобилей,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Учет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Учет и оценка состояния зеленых насаждений предусматривает комплекс организационных, инженерно-планировочных, агротехнических и других мероприятий, обеспечивающих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 и других факторов, определяющих состояние зеленых насаждений и уровень благоустройства.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Учет зеленых насаждений проводится в целях: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прав граждан на достоверную информацию о состоянии окружающей среды;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восстановительной стоимости и объема компенсационного озеленения.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Учет зеленых насаждений в   поселении  ведется раздельно для каждой категории озелененных территорий в порядке, установленном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трацией  МО СП «село </w:t>
      </w:r>
      <w:r w:rsidR="00A15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учета зеленых насаждений являются общедоступными и публикуются в средствах массовой информации.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Учет зеленых насаждений производится Уполномоченной организацией, в том числе за счет средств, составляющих восстановительную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зеленых насаждений и 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перечисляемых в бюджет </w:t>
      </w:r>
      <w:r w:rsidR="00A15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осуществления рубки (сноса), обрезки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пересадки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Рубка (снос), обрезка и (или) пересадка зеленых насаждений осуществляются в случаях: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Реализации проектов строительства, реконструкции зданий, сооружений, благоустройства территории, утвержденных в установленном порядке и имеющих положительное заключение государственной экологической экспертизы;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5.1.2. Необходимости проведения санитарных рубок, рубок ухода и реконструкции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Ликвидации или предупреждения аварий на наружных сетях уличного освещения;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Чрезвычайных ситуаций природного и техногенного характера и ликвидации их последствий;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(гражданин, индивидуальный предприниматель или юридическое лицо), в интересах которого планируется выполнение работ по рубке (сносу), обрезке и (или) пересадке зеленых насаждений на озелененных территориях общего и ограниченного пользования в границах  поселения (за исключением озелененных придомовых территорий, являющихся частью общего имущества многоквартирных домов), подает в  администрацию поселения заявку на выполнение указанных работ с приложением схемы земельного участка, указав в ней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нахождения земельного участка и зеленых насаждений (деревьев, кустарников, газонов, цветников).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 на основании принятой заявки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земельного участка осуществляется комиссией в составе представителей  администрации поселения. В состав комиссии могут быть включены представители общественности. По результатам обследования оформляется акт обследования земельного участка согласно приложению 1 к настоящему Порядку.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обследования земельного участка указываются: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газонов и (или) цветников, подлежащих сносу;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Копия указанного акта может быть выдана членам комиссии.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Выполнение работ по сносу зеленых насаждений на озелененных придомовых территориях, являющихся частью общего имущества многоквартирных домов, осуществляется на основании заявки и протокола общего собрания собственников помещений многоквартирного дома, на территории которого будут производиться работы.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должно быть указано: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газонов и (или) цветников, подлежащих сносу;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состояния зеленых насаждений, подлежащих рубке (сносу), обрезке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и источник финансирования работ;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место компенсационного озеленения.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земельного участка осуществляется комиссией в составе представителей управляющей организации, товарищества собственников жилья,  администрации поселения, представителя жильцов дома. По результатам обследования оформляется акт обследования земельного участка согласно приложению 2 к настоящему Порядком.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обследования земельного участка указываются: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газонов и (или) цветников, подлежащих сносу;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и дата протокола общего собрания собственников многоквартирного дома.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Копия указанного акта может быть выдана членам комиссии.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Рубка (снос), обрезка и (или) пересадка зеленых насаждений производятся на основании порубочного билета, являющегося разрешением на производство работ по рубке (сносу), обрезке и (или) пересадке зеленых насаждений, оформляемого согласно приложению 3 к настоящему Порядку.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для производства работ на озелененных территориях общего и ограниченного пользования в границах  поселения (за исключением озелененных придомовых территорий, являющихся частью общего имущества многоквартирных домов) оформляется и выдается  администрацией поселения на основании акта обследования земельного участка после перечисления заявителем в установленном порядке средств, составляющих восстановительную стоимость зеленых насаждений (в соответствии с требованиями раздела 6 Порядка), является документом строгой отчетности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хранится в  администрации поселения для осуществления контроля и учета. Срок действия порубочного билета - один год.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для производства работ на озелененных придомовых территориях, являющихся частью общего имущества многоквартирных домов, оформляется и выдается управляющей организацией, товариществу собственников жилья на основании акта обследования земельного участка, является документом строгой отчетности, копия которого хранится в управляющей организации, товариществе собственников жилья,   для осуществления контроля и учета. Срок действия порубочного билета - один год.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организация, товарищество собственников жилья,   направляет в  администрацию поселения сводный ежеквартальный отчет о выполненных работах на объектах озеленения с приложением копий порубочных билетов.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должен находиться у ответственного лица на месте производства работ и предъявляться немедленно по требованию представителя  администрации поселения, управляющей организации, товарищества собственников жилья.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При реализации проектов, указанных в подпункте 5.1.1 настоящих Порядку, акт обследования земельного участка и порубочный билет являются обязательными приложениями к акту заседания комиссии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AF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утверждаемому в установленном порядке.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 по строительству и реконструкции объектов физические и юридические лица обязаны: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необходимые меры к сохранности древесно-кустарниковых пород на строительной площадке, оградив деревья, подлежащие сохранению, сплошными 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щитами высотой не менее двух метров, установив их на расстоянии не менее </w:t>
      </w:r>
      <w:smartTag w:uri="urn:schemas-microsoft-com:office:smarttags" w:element="metricconverter">
        <w:smartTagPr>
          <w:attr w:name="ProductID" w:val="0,5 метра"/>
        </w:smartTagPr>
        <w:r w:rsidRPr="00793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метра</w:t>
        </w:r>
      </w:smartTag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ствола дерева;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частичную обрезку низких и широких крон и обвязку стволов деревьев, связывание крон кустарников, засыпку гравием участков почвы под зелеными насаждениями, расположенными рядом с подъездами и стоянками автотранспорта, для предупреждения уплотнения почвы;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рубку (снос), обрезку и (или) пересадку зеленых насаждений на строительной площадке в соответствии с условиями порубочного билета;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подъездных путей, мест для установки подъемных кранов (автотранспорта) и складирования строительных материалов вне зеленых насаждений, подлежащих сохранению.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количестве, видовом составе и восстановительной стоимости зеленых насаждений, подлежащих рубке (сносу) и (или) пересадке в результате реализации проектной документации, а также о земельных участках, подлежащих компенсационному озеленению, в соответствии с требованиями настоящего Порядка включается в раздел об охране окружающей природной среды в составе проектной документации.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разрешительную документацию на проектирование, строительство и реконструкцию объектов могут быть включены дополнительные требования в части озеленения территорий.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Рубка (снос), обрезка и (или) пересадка зеленых насаждений, производимые по причинам, указанным в подпунктах 5.1.2 - 5.1.6 настоящего Порядка, осуществляются после обследования земельного участка, оформления акта обследования земельного участка и выдачи порубочного билета.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(снос), обрезка и (или) пересадка зеленых насаждений, производимые по причинам, указанным в подпункте 5.1.3 настоящих Порядку, могут осуществляться на основании предписания (заключения) органов государственного санитарно-эпидемиологического надзора после оформления акта обследования земельного участка и выдачи порубочного билета.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5.8. Работы по рубке (сносу), обрезке и (или) пересадке зеленых насаждений осуществляются в присутствии представителя  администрации поселения, управляющей организации, товарищества собственников жилья.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начала выполнения работ заявитель обязан сообщить в  администрацию поселения, управляющую организацию, товарищество собственников жилья не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начала выполнения работ.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аварии на инженерных коммуникациях (сооружениях) владелец (эксплуатирующая организация) коммуникаций (сооружений) в обязательном порядке письменно сообщает в  администрацию поселения, управляющую организацию, товарищество собственников жилья о необходимости рубки (сноса) зеленых насаждений в зоне производства работ, приступает к их рубке (сносу) и в течение трех дней с момента аварии обеспечивает оформление акта обследования земельного участка и получение порубочного билета.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Восстановительная стоимость зеленых насаждений,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ее определения и взимания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составляющие восстановительную стоимость зеленых 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насаждений, предусмотренных подпунктами 5.1.2 - 5.1.5 настоящих Порядку и перечисляются в бюджет поселения.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Размер и порядок оплаты средств, составляющих восстановительную стоимость зеленых насаждений, устанавливаются Администрацией  поселения.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уклонения лиц, указанных в пункте 6.2 настоящих Порядку, от оплаты восстановительной стоимости зеленых насаждений  администрация поселения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 поселения порядке.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уничтожении или повреждении зеленых насаждений, расположенных на озелененных территориях общего и ограниченного пользования, озелененных территориях специального назначения, лица, 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добровольного возмещения ущерба Администрация  поселения предъявляет требование о возмещении ущерба в судебном порядке.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Компенсационное озеленение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компенсационного озеленения определяется комиссией, указанной в пункте 5.3 настоящего Порядка, и отражается в акте обследования земельного участка.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Объем компенсационного озеленения в случае реализации проектов, указанных в подпункте 5.1.1 настоящего Порядка, зависит от обеспеченности микрорайона   озелененными территориями общего пользования.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обеспеченность микрорайона (квартала) превышает </w:t>
      </w:r>
      <w:smartTag w:uri="urn:schemas-microsoft-com:office:smarttags" w:element="metricconverter">
        <w:smartTagPr>
          <w:attr w:name="ProductID" w:val="6 кв. м"/>
        </w:smartTagPr>
        <w:r w:rsidRPr="00793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кв. м</w:t>
        </w:r>
      </w:smartTag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жителя, то компенсационное озеленение проводится в том же объеме и теми же или более ценными породами зеленых насаждений на территории данного микрорайона (квартала).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обеспеченность микрорайона (квартала) составляет меньше </w:t>
      </w:r>
      <w:smartTag w:uri="urn:schemas-microsoft-com:office:smarttags" w:element="metricconverter">
        <w:smartTagPr>
          <w:attr w:name="ProductID" w:val="6 кв. м"/>
        </w:smartTagPr>
        <w:r w:rsidRPr="00793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кв. м</w:t>
        </w:r>
      </w:smartTag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жителя, то компенсационное озеленение проводится в двукратном размере теми же или более ценными породами зеленых насаждений на территории данного микрорайона (квартала).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уничтожения или повреждения зеленых насаждений компенсационное озеленение проводится на том же месте теми же породами за счет средств виновного лица.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7.3. Работы по проведению компенсационного озеленения территорий общего и ограниченного пользования в границах  поселения (за исключением озелененных придомовых территорий, являющихся частью общего имущества многоквартирных домов) организуются  администрацией поселения. Место проведения работ и схема озеленения территорий согласовываются с Администрацией поселения и осуществляются в соответствии с заданием (нарядом) на выполнение работ по компенсационному озеленению, оформляемым согласно приложению 4 к настоящему Порядку.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(наряд) на выполнение работ по компенсационному озеленению выдается 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«село </w:t>
      </w:r>
      <w:r w:rsidR="00790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акта обследования земельного участка и является документом строгой отчетности, копия которого хранится в  администрации поселения для осуществления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работ. Срок действия задания (наряда) - один год.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проведению компенсационного озеленения придомовых территорий, являющихся частью общего имущества многоквартирных домов, организуются управляющей организацией, товариществом собственников жилья. Место проведения работ и схема озеленения придомовых территорий согласовываются с собственниками многоквартирного дома и осуществляются в соответствии с заданием (нарядом) на выполнение работ по компенсационному озеленению, оформляемым согласно приложению 4 к настоящему Порядку.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(наряд) на выполнение работ по компенсационному озеленению выдается управляющей организацией, товариществом собственников жилья,   на основании акта обследования земельного участка и является документом строгой отчетности, копия которого хранится в управляющей организации, товариществе собственников жилья,   для осуществления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работ. Срок действия задания (наряда) - один год.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 и (или) пересадки зеленых насаждений.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7.5. По окончании работ по компенсационному озеленению  администрация поселения, управляющая организация, товарищество собственников жилья,   организует приемку выполненных работ с отметкой о выполнении в задании (наряде) на выполнение работ по компенсационному озеленению.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Защита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Муниципальный контроль и ответственность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нарушение настоящего Порядка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 нарушение настоящего Порядка, виновные лица могут быть привлечены к административной ответственности в соответствии с действующим законодательством.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5E" w:rsidRDefault="0079015E" w:rsidP="0079015E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015E" w:rsidRDefault="0079015E" w:rsidP="0079015E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015E" w:rsidRDefault="005E0D01" w:rsidP="0079015E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9015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Глава МО СП «село </w:t>
      </w:r>
      <w:r w:rsidR="0079015E" w:rsidRPr="0079015E">
        <w:rPr>
          <w:rFonts w:ascii="Times New Roman" w:eastAsia="Times New Roman" w:hAnsi="Times New Roman" w:cs="Times New Roman"/>
          <w:sz w:val="32"/>
          <w:szCs w:val="28"/>
          <w:lang w:eastAsia="ru-RU"/>
        </w:rPr>
        <w:t>Чонтаул</w:t>
      </w:r>
      <w:r w:rsidRPr="0079015E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  <w:r w:rsidR="0079015E" w:rsidRPr="0079015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              К.М.Умалатов</w:t>
      </w:r>
    </w:p>
    <w:p w:rsidR="005E0D01" w:rsidRPr="00793FE3" w:rsidRDefault="005E0D01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2C1E88" w:rsidRDefault="005E0D01" w:rsidP="005E0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01" w:rsidRPr="002C1E88" w:rsidRDefault="005E0D01" w:rsidP="005E0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Приложение № 1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охраны зеленых насаждений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СП «село </w:t>
      </w:r>
      <w:r w:rsidR="0079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Чонтаул</w:t>
      </w: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Кизилюртовского района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земельного участка № 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дает право на выполнение работ)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"___" 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 __________________________________________________________________,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  управляющей   организации,   товарищества  собственников  жилья,    ____________________________________________________________,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специализирующейся на выполнении работ по содержанию зеленых насаждений 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заявителя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произвела обследование земельного участка по адресу 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обследования 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tbl>
      <w:tblPr>
        <w:tblW w:w="10950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961"/>
        <w:gridCol w:w="1417"/>
        <w:gridCol w:w="993"/>
        <w:gridCol w:w="1416"/>
        <w:gridCol w:w="1700"/>
        <w:gridCol w:w="1134"/>
        <w:gridCol w:w="1472"/>
        <w:gridCol w:w="1149"/>
      </w:tblGrid>
      <w:tr w:rsidR="005E0D01" w:rsidRPr="00793FE3" w:rsidTr="0079015E">
        <w:trPr>
          <w:cantSplit/>
          <w:trHeight w:val="9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N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деревьев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(кустарников),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   рубке,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обрезке   и   (или)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пересадке), шт.    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пород   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деревьев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(кустарников)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ствола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деревьев,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газонов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(или)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цветников,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сносу, кв.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 состояния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зеленых насаждений,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    рубке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(сносу), обрезке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(или) пересадке или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уничтоженных    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(или) поврежденных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восстан</w:t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вительной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стоимости,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руб.   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  ко</w:t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пенсационного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озеленения,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шт., пог.  м,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м 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</w:p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5E0D01" w:rsidRPr="00793FE3" w:rsidTr="0079015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   </w:t>
            </w:r>
          </w:p>
        </w:tc>
      </w:tr>
      <w:tr w:rsidR="005E0D01" w:rsidRPr="00793FE3" w:rsidTr="0079015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D01" w:rsidRPr="00793FE3" w:rsidTr="0079015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о необходимости рубки (сноса), обрезки и (или) пересадки/заключение об уничтоженных и (или) поврежденных зеленых насаждениях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__________________________________________________________________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физического лица, индивидуального предпринимателя или наименование организации)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"___" 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озеленение проводится __________________________________________________________________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выполняющей компенсационное озеленение)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"___" 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  управляющей   организации,   товарищества   собственников  жилья,    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организации, специализирующейся на выполнении работ по содержанию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и подпись лица, в интересах которого происходит рубка (снос),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обрезка и (или) пересадка зеленых насаждений, осуществившего действия по уничтожению  и (или) повреждению зеленых насаждений)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перечислении восстановительной стоимости зеленых насаждений 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 "___" ____________ 20____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выдаче: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N ______ от "___" _____________ 20___ г. выдан "_____" _____________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(наряд) на выполнение работ по компенсационному озеленению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"____"_____________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"___" 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охраны зеленых насаждений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«село </w:t>
      </w:r>
      <w:r w:rsidR="0079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Кизилюртовского района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земельного участка № 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дает право на выполнение работ)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"___" 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  управляющей   организации,   товарищества  собственников  жилья,    _______________________________________________,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специализирующейся на выполнении работ по содержанию зеленых насаждений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заявителя __________________________________________________________________ произвела обследование земельного участка по адресу ____________________________________________________________________________________________________________________________________.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обследования ____________________________________________________________________________________________________________________________________</w:t>
      </w:r>
    </w:p>
    <w:tbl>
      <w:tblPr>
        <w:tblpPr w:leftFromText="180" w:rightFromText="180" w:vertAnchor="page" w:horzAnchor="margin" w:tblpXSpec="center" w:tblpY="12115"/>
        <w:tblW w:w="106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05"/>
        <w:gridCol w:w="1281"/>
        <w:gridCol w:w="895"/>
        <w:gridCol w:w="1152"/>
        <w:gridCol w:w="1790"/>
        <w:gridCol w:w="1024"/>
        <w:gridCol w:w="1281"/>
        <w:gridCol w:w="1152"/>
      </w:tblGrid>
      <w:tr w:rsidR="005E0D01" w:rsidRPr="00793FE3" w:rsidTr="00D42D71">
        <w:trPr>
          <w:cantSplit/>
          <w:trHeight w:val="10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деревьев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(кустарников),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   рубке,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обрезке   и   (или)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пересадке), шт.    </w:t>
            </w:r>
            <w:proofErr w:type="gram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пород   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деревьев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(кустарников)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ствола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деревьев,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газонов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(или) 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цветников,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сносу, кв.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  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 состояния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зеленых насаждений,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подлежащих    рубке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(сносу), обрезке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(или) пересадке или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уничтоженных      и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(или) поврежденных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 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восстан</w:t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вительной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стоимости,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руб. 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  ко</w:t>
            </w:r>
            <w:proofErr w:type="gramStart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пенсационного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озеленения,  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шт., пог.  м,</w:t>
            </w: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м  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</w:p>
          <w:p w:rsidR="005E0D01" w:rsidRPr="00793FE3" w:rsidRDefault="0079015E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E0D01"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</w:tr>
      <w:tr w:rsidR="005E0D01" w:rsidRPr="00793FE3" w:rsidTr="00D42D71">
        <w:trPr>
          <w:cantSplit/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      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   </w:t>
            </w:r>
          </w:p>
        </w:tc>
      </w:tr>
      <w:tr w:rsidR="005E0D01" w:rsidRPr="00793FE3" w:rsidTr="00D42D71">
        <w:trPr>
          <w:cantSplit/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D01" w:rsidRPr="00793FE3" w:rsidTr="00D42D71">
        <w:trPr>
          <w:cantSplit/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D01" w:rsidRPr="00793FE3" w:rsidRDefault="005E0D01" w:rsidP="00D4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протокола общего собрания собственников многоквартирного дома 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 о необходимости рубки (сноса), обрезки и (или) пересадки/заключение об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уничтоженных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поврежденных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насаждениях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(наименование организации)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лица, индивидуального предпринимателя или наименование организации)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озеленение проводится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выполняющей компенсационное озеленение)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  управляющей   организации,   товарищества   собственников  жилья,    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организации, специализирующейся на выполнении работ по содержанию зеленых насаждений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9307DB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 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07D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 должность и подпись лица, в интересах которого происходит рубка (снос), обрезка и (или) пересадка зеленых насаждений, осуществившего действия по уничтожению и (или) повреждению зеленых насаждений)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выдаче: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N _____ от "___" ___________ 20___ г. выдан "____"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(наряд) на выполнение работ по компенсационному озеленению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"___" 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"___" ___________ 20___ г.</w:t>
      </w: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охраны зеленых насаждений</w:t>
      </w: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«село </w:t>
      </w:r>
      <w:r w:rsidR="0079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Чонтаул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Кизилюртовского района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Порубочный билет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"______" _____________________ 20_____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работ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основании   Акта   обследования    земельного   участка    N 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 20___ г. разрешается: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деревьев _______________ шт., кустарников ______________ шт. (пог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газонов (цветников) ________________________________________  кв. м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обрезка деревьев ________ шт., вид обрезки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обрезка кустарников ________ шт., вид обрезки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пересадка деревьев ________ шт., кустарников _________________ шт. (пог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пересадки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пересадки "___" 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специализированной организации)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от "___" __________ 20___ г. N 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проводятся  в присутствии представителя  администрации поселения, управляющей   организации,  товарищества  собственников  жилья,    (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начала  работ  сообщается  в   администрацию поселения, управляющую организацию,   товарищество   собственников   жилья,  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дней, до начала выполнения работ по тел. 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порубочного билета с "___" _____________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"___" _____________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выдал ____________________________________________________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 подпись должностного лица, печать, управляющей  организации, товарищества собственников жилья)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Порубочный билет получил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 подпись должностного лица, наименование организации, телефон)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 закрыт "___"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печать администрации поселения,  управляющей организации, товарищества собственников жилья)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охраны зеленых насаждений</w:t>
      </w:r>
    </w:p>
    <w:p w:rsidR="005E0D01" w:rsidRPr="002C1E88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СП «село </w:t>
      </w:r>
      <w:r w:rsidR="00D34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Чонтаул</w:t>
      </w: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Кизилюртовского района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(наряд) № ____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"___" 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работ по компенсационному озеленению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работ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с  актом  обследования  земельного  участка   N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 20___ г. и прилагаемой схемой озеленения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следующие работы: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 деревьев  ____________ шт., кустарников _____________ шт. (пог. м) устройство газонов __________________________________________ кв. м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(наименование и площадь газонов)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работ "___"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специализированной организации)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от "___" ____________ 20___ г. N 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проводятся  в присутствии представителя  администрации поселения, управляющей   организации,  товарищества  собственников  жилья,    (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начала  работ  сообщается  в   администрацию поселения, управляющую организацию,    товарищество   собственников   жилья,    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начала выполнения работ по тел.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действия  задания  (наряда)  на  выполнение работ по компенсационному озеленению с "____" ___________ 20____ г. по "____" _____________ 20____ г.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(наряд) выдал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 подпись должностного лица, печать администрации поселения, управляющей организации, товарищества собственников жилья)</w:t>
      </w:r>
      <w:proofErr w:type="gramEnd"/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(наряд) получил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 подпись должностного лица, наименование организации, телефон)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    администрации поселения,    управляющей    организации,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   собственников   жилья,       о выполнении        работ        по        компенсационному       озеленению: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(наряд) закрыто "___" ____________ 20___ г.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подпись должностного лица, печать  администрации поселения,</w:t>
      </w:r>
      <w:proofErr w:type="gramEnd"/>
    </w:p>
    <w:p w:rsidR="005E0D01" w:rsidRPr="003C78D5" w:rsidRDefault="005E0D01" w:rsidP="005E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8D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организации, товарищества собственников жилья).</w:t>
      </w:r>
    </w:p>
    <w:p w:rsidR="005E0D01" w:rsidRPr="00793FE3" w:rsidRDefault="005E0D01" w:rsidP="005E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793FE3" w:rsidRDefault="005E0D01" w:rsidP="005E0D01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DF7DE4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DF7DE4" w:rsidRDefault="005E0D01" w:rsidP="005E0D01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01" w:rsidRPr="00DF7DE4" w:rsidRDefault="005E0D01" w:rsidP="005E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01" w:rsidRDefault="005E0D01" w:rsidP="005E0D01"/>
    <w:p w:rsidR="005E0D01" w:rsidRPr="00793FE3" w:rsidRDefault="005E0D01" w:rsidP="005E0D01"/>
    <w:p w:rsidR="005E0D01" w:rsidRPr="00AD02A6" w:rsidRDefault="005E0D01" w:rsidP="005E0D01">
      <w:pPr>
        <w:pStyle w:val="a6"/>
        <w:spacing w:before="0" w:beforeAutospacing="0" w:after="176" w:afterAutospacing="0"/>
        <w:jc w:val="both"/>
      </w:pPr>
    </w:p>
    <w:p w:rsidR="00E67058" w:rsidRPr="005E0D01" w:rsidRDefault="00E67058" w:rsidP="005E0D01"/>
    <w:sectPr w:rsidR="00E67058" w:rsidRPr="005E0D01" w:rsidSect="00CB05A2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CD7"/>
    <w:multiLevelType w:val="hybridMultilevel"/>
    <w:tmpl w:val="825C9C36"/>
    <w:lvl w:ilvl="0" w:tplc="C49C0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175A"/>
    <w:rsid w:val="00147E26"/>
    <w:rsid w:val="00294EC3"/>
    <w:rsid w:val="005E0D01"/>
    <w:rsid w:val="006942F4"/>
    <w:rsid w:val="007253A5"/>
    <w:rsid w:val="00731DE6"/>
    <w:rsid w:val="0079015E"/>
    <w:rsid w:val="00A152E1"/>
    <w:rsid w:val="00AF17FC"/>
    <w:rsid w:val="00B7175A"/>
    <w:rsid w:val="00C051FB"/>
    <w:rsid w:val="00D34E26"/>
    <w:rsid w:val="00DA12B5"/>
    <w:rsid w:val="00E67058"/>
    <w:rsid w:val="00F62947"/>
    <w:rsid w:val="00FF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47"/>
    <w:pPr>
      <w:ind w:left="720"/>
      <w:contextualSpacing/>
    </w:pPr>
  </w:style>
  <w:style w:type="paragraph" w:styleId="a4">
    <w:name w:val="No Spacing"/>
    <w:link w:val="a5"/>
    <w:uiPriority w:val="1"/>
    <w:qFormat/>
    <w:rsid w:val="00F6294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62947"/>
  </w:style>
  <w:style w:type="paragraph" w:styleId="a6">
    <w:name w:val="Normal (Web)"/>
    <w:basedOn w:val="a"/>
    <w:uiPriority w:val="99"/>
    <w:unhideWhenUsed/>
    <w:rsid w:val="00F6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47"/>
    <w:pPr>
      <w:ind w:left="720"/>
      <w:contextualSpacing/>
    </w:pPr>
  </w:style>
  <w:style w:type="paragraph" w:styleId="a4">
    <w:name w:val="No Spacing"/>
    <w:link w:val="a5"/>
    <w:uiPriority w:val="1"/>
    <w:qFormat/>
    <w:rsid w:val="00F6294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62947"/>
  </w:style>
  <w:style w:type="paragraph" w:styleId="a6">
    <w:name w:val="Normal (Web)"/>
    <w:basedOn w:val="a"/>
    <w:uiPriority w:val="99"/>
    <w:unhideWhenUsed/>
    <w:rsid w:val="00F6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12</cp:revision>
  <cp:lastPrinted>2018-12-27T06:17:00Z</cp:lastPrinted>
  <dcterms:created xsi:type="dcterms:W3CDTF">2018-12-11T13:18:00Z</dcterms:created>
  <dcterms:modified xsi:type="dcterms:W3CDTF">2018-12-27T06:28:00Z</dcterms:modified>
</cp:coreProperties>
</file>